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09D" w:rsidRDefault="00AD270A">
      <w:pPr>
        <w:pStyle w:val="Pamatteksts"/>
        <w:spacing w:line="20" w:lineRule="exact"/>
        <w:ind w:left="127"/>
        <w:rPr>
          <w:sz w:val="2"/>
        </w:rPr>
      </w:pPr>
      <w:r>
        <w:rPr>
          <w:noProof/>
          <w:sz w:val="2"/>
          <w:lang w:eastAsia="lv-LV"/>
        </w:rPr>
        <mc:AlternateContent>
          <mc:Choice Requires="wpg">
            <w:drawing>
              <wp:inline distT="0" distB="0" distL="0" distR="0">
                <wp:extent cx="6096000" cy="6350"/>
                <wp:effectExtent l="8890" t="7620" r="10160" b="5080"/>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350"/>
                          <a:chOff x="0" y="0"/>
                          <a:chExt cx="9600" cy="10"/>
                        </a:xfrm>
                      </wpg:grpSpPr>
                      <wps:wsp>
                        <wps:cNvPr id="3" name="Line 5"/>
                        <wps:cNvCnPr>
                          <a:cxnSpLocks noChangeShapeType="1"/>
                        </wps:cNvCnPr>
                        <wps:spPr bwMode="auto">
                          <a:xfrm>
                            <a:off x="0" y="5"/>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2185AA" id="Group 4" o:spid="_x0000_s1026" style="width:480pt;height:.5pt;mso-position-horizontal-relative:char;mso-position-vertical-relative:line" coordsize="9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">
                <v:line id="Line 5" o:spid="_x0000_s1027" style="position:absolute;visibility:visible;mso-wrap-style:square" from="0,5" to="9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rsidR="00A5409D" w:rsidRDefault="003A4900">
      <w:pPr>
        <w:pStyle w:val="Pamatteksts"/>
        <w:spacing w:before="130"/>
        <w:ind w:left="2568" w:right="2629"/>
        <w:jc w:val="center"/>
      </w:pPr>
      <w:r>
        <w:t>vecāku</w:t>
      </w:r>
      <w:r>
        <w:rPr>
          <w:spacing w:val="-2"/>
        </w:rPr>
        <w:t xml:space="preserve"> </w:t>
      </w:r>
      <w:r>
        <w:t>(mātes/tēva)</w:t>
      </w:r>
      <w:r>
        <w:rPr>
          <w:spacing w:val="-1"/>
        </w:rPr>
        <w:t xml:space="preserve"> </w:t>
      </w:r>
      <w:r>
        <w:t>vārds,</w:t>
      </w:r>
      <w:r>
        <w:rPr>
          <w:spacing w:val="-2"/>
        </w:rPr>
        <w:t xml:space="preserve"> </w:t>
      </w:r>
      <w:r>
        <w:t>uzvārds</w:t>
      </w:r>
    </w:p>
    <w:p w:rsidR="00A5409D" w:rsidRDefault="00A5409D">
      <w:pPr>
        <w:pStyle w:val="Pamatteksts"/>
        <w:rPr>
          <w:sz w:val="20"/>
        </w:rPr>
      </w:pPr>
    </w:p>
    <w:p w:rsidR="00A5409D" w:rsidRDefault="00AD270A" w:rsidP="00E549FE">
      <w:pPr>
        <w:pStyle w:val="Pamatteksts"/>
        <w:spacing w:before="10"/>
        <w:jc w:val="center"/>
      </w:pPr>
      <w:r>
        <w:rPr>
          <w:noProof/>
          <w:lang w:eastAsia="lv-LV"/>
        </w:rPr>
        <mc:AlternateContent>
          <mc:Choice Requires="wps">
            <w:drawing>
              <wp:anchor distT="0" distB="0" distL="0" distR="0" simplePos="0" relativeHeight="487588864" behindDoc="1" locked="0" layoutInCell="1" allowOverlap="1">
                <wp:simplePos x="0" y="0"/>
                <wp:positionH relativeFrom="page">
                  <wp:posOffset>731520</wp:posOffset>
                </wp:positionH>
                <wp:positionV relativeFrom="paragraph">
                  <wp:posOffset>114935</wp:posOffset>
                </wp:positionV>
                <wp:extent cx="60960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152 1152"/>
                            <a:gd name="T1" fmla="*/ T0 w 9600"/>
                            <a:gd name="T2" fmla="+- 0 10752 1152"/>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01AA1" id="Freeform 2" o:spid="_x0000_s1026" style="position:absolute;margin-left:57.6pt;margin-top:9.05pt;width:48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" path="m,l9600,e" filled="f" strokeweight=".48pt">
                <v:path arrowok="t" o:connecttype="custom" o:connectlocs="0,0;6096000,0" o:connectangles="0,0"/>
                <w10:wrap type="topAndBottom" anchorx="page"/>
              </v:shape>
            </w:pict>
          </mc:Fallback>
        </mc:AlternateContent>
      </w:r>
      <w:r w:rsidR="003A4900">
        <w:t>tālrunis,</w:t>
      </w:r>
      <w:r w:rsidR="003A4900">
        <w:rPr>
          <w:spacing w:val="-2"/>
        </w:rPr>
        <w:t xml:space="preserve"> </w:t>
      </w:r>
      <w:r w:rsidR="003A4900">
        <w:t>e</w:t>
      </w:r>
      <w:r w:rsidR="004E5BA5">
        <w:t>-</w:t>
      </w:r>
      <w:r w:rsidR="003A4900">
        <w:t>pasts</w:t>
      </w:r>
    </w:p>
    <w:p w:rsidR="00A5409D" w:rsidRDefault="00A5409D">
      <w:pPr>
        <w:pStyle w:val="Pamatteksts"/>
        <w:rPr>
          <w:sz w:val="20"/>
        </w:rPr>
      </w:pPr>
    </w:p>
    <w:p w:rsidR="00A5409D" w:rsidRDefault="00A5409D">
      <w:pPr>
        <w:pStyle w:val="Pamatteksts"/>
        <w:spacing w:before="2"/>
        <w:rPr>
          <w:sz w:val="20"/>
        </w:rPr>
      </w:pPr>
    </w:p>
    <w:p w:rsidR="00A5409D" w:rsidRDefault="00A5409D">
      <w:pPr>
        <w:rPr>
          <w:sz w:val="20"/>
        </w:rPr>
        <w:sectPr w:rsidR="00A5409D">
          <w:type w:val="continuous"/>
          <w:pgSz w:w="11910" w:h="16840"/>
          <w:pgMar w:top="1220" w:right="960" w:bottom="280" w:left="1020" w:header="720" w:footer="720" w:gutter="0"/>
          <w:cols w:space="720"/>
        </w:sectPr>
      </w:pPr>
    </w:p>
    <w:p w:rsidR="00A5409D" w:rsidRDefault="00A5409D">
      <w:pPr>
        <w:pStyle w:val="Pamatteksts"/>
        <w:rPr>
          <w:sz w:val="26"/>
        </w:rPr>
      </w:pPr>
    </w:p>
    <w:p w:rsidR="00A5409D" w:rsidRDefault="00A5409D">
      <w:pPr>
        <w:pStyle w:val="Pamatteksts"/>
        <w:rPr>
          <w:sz w:val="26"/>
        </w:rPr>
      </w:pPr>
    </w:p>
    <w:p w:rsidR="00A5409D" w:rsidRDefault="00A5409D">
      <w:pPr>
        <w:pStyle w:val="Pamatteksts"/>
        <w:spacing w:before="10"/>
        <w:rPr>
          <w:sz w:val="27"/>
        </w:rPr>
      </w:pPr>
    </w:p>
    <w:tbl>
      <w:tblPr>
        <w:tblW w:w="11760" w:type="dxa"/>
        <w:tblLook w:val="04A0" w:firstRow="1" w:lastRow="0" w:firstColumn="1" w:lastColumn="0" w:noHBand="0" w:noVBand="1"/>
      </w:tblPr>
      <w:tblGrid>
        <w:gridCol w:w="6760"/>
        <w:gridCol w:w="1420"/>
        <w:gridCol w:w="1380"/>
        <w:gridCol w:w="2200"/>
      </w:tblGrid>
      <w:tr w:rsidR="002D68A4" w:rsidRPr="002D68A4" w:rsidTr="002D68A4">
        <w:trPr>
          <w:trHeight w:val="315"/>
        </w:trPr>
        <w:tc>
          <w:tcPr>
            <w:tcW w:w="11760" w:type="dxa"/>
            <w:gridSpan w:val="4"/>
            <w:tcBorders>
              <w:top w:val="nil"/>
              <w:left w:val="nil"/>
              <w:bottom w:val="nil"/>
              <w:right w:val="nil"/>
            </w:tcBorders>
            <w:shd w:val="clear" w:color="000000" w:fill="FFFFFF"/>
            <w:vAlign w:val="bottom"/>
            <w:hideMark/>
          </w:tcPr>
          <w:p w:rsidR="002D68A4" w:rsidRPr="002D68A4" w:rsidRDefault="002D68A4" w:rsidP="002D68A4">
            <w:pPr>
              <w:widowControl/>
              <w:autoSpaceDE/>
              <w:autoSpaceDN/>
              <w:rPr>
                <w:lang w:eastAsia="lv-LV"/>
              </w:rPr>
            </w:pPr>
            <w:r w:rsidRPr="002D68A4">
              <w:rPr>
                <w:lang w:eastAsia="lv-LV"/>
              </w:rPr>
              <w:t>Datums skatāms dokumenta</w:t>
            </w:r>
          </w:p>
        </w:tc>
      </w:tr>
      <w:tr w:rsidR="002D68A4" w:rsidRPr="002D68A4" w:rsidTr="002D68A4">
        <w:trPr>
          <w:trHeight w:val="315"/>
        </w:trPr>
        <w:tc>
          <w:tcPr>
            <w:tcW w:w="6760" w:type="dxa"/>
            <w:tcBorders>
              <w:top w:val="nil"/>
              <w:left w:val="nil"/>
              <w:bottom w:val="nil"/>
              <w:right w:val="nil"/>
            </w:tcBorders>
            <w:shd w:val="clear" w:color="auto" w:fill="auto"/>
            <w:noWrap/>
            <w:vAlign w:val="bottom"/>
            <w:hideMark/>
          </w:tcPr>
          <w:p w:rsidR="002D68A4" w:rsidRPr="002D68A4" w:rsidRDefault="002D68A4" w:rsidP="002D68A4">
            <w:pPr>
              <w:widowControl/>
              <w:autoSpaceDE/>
              <w:autoSpaceDN/>
              <w:rPr>
                <w:lang w:eastAsia="lv-LV"/>
              </w:rPr>
            </w:pPr>
            <w:r w:rsidRPr="002D68A4">
              <w:rPr>
                <w:lang w:eastAsia="lv-LV"/>
              </w:rPr>
              <w:t>paraksta laika zīmogā</w:t>
            </w:r>
          </w:p>
        </w:tc>
        <w:tc>
          <w:tcPr>
            <w:tcW w:w="1420" w:type="dxa"/>
            <w:tcBorders>
              <w:top w:val="nil"/>
              <w:left w:val="nil"/>
              <w:bottom w:val="nil"/>
              <w:right w:val="nil"/>
            </w:tcBorders>
            <w:shd w:val="clear" w:color="auto" w:fill="auto"/>
            <w:vAlign w:val="center"/>
            <w:hideMark/>
          </w:tcPr>
          <w:p w:rsidR="002D68A4" w:rsidRPr="002D68A4" w:rsidRDefault="002D68A4" w:rsidP="002D68A4">
            <w:pPr>
              <w:widowControl/>
              <w:autoSpaceDE/>
              <w:autoSpaceDN/>
              <w:rPr>
                <w:lang w:eastAsia="lv-LV"/>
              </w:rPr>
            </w:pPr>
          </w:p>
        </w:tc>
        <w:tc>
          <w:tcPr>
            <w:tcW w:w="1380" w:type="dxa"/>
            <w:tcBorders>
              <w:top w:val="nil"/>
              <w:left w:val="nil"/>
              <w:bottom w:val="nil"/>
              <w:right w:val="nil"/>
            </w:tcBorders>
            <w:shd w:val="clear" w:color="auto" w:fill="auto"/>
            <w:vAlign w:val="bottom"/>
            <w:hideMark/>
          </w:tcPr>
          <w:p w:rsidR="002D68A4" w:rsidRPr="002D68A4" w:rsidRDefault="002D68A4" w:rsidP="002D68A4">
            <w:pPr>
              <w:widowControl/>
              <w:autoSpaceDE/>
              <w:autoSpaceDN/>
              <w:jc w:val="center"/>
              <w:rPr>
                <w:lang w:eastAsia="lv-LV"/>
              </w:rPr>
            </w:pPr>
          </w:p>
        </w:tc>
        <w:tc>
          <w:tcPr>
            <w:tcW w:w="2200" w:type="dxa"/>
            <w:tcBorders>
              <w:top w:val="nil"/>
              <w:left w:val="nil"/>
              <w:bottom w:val="nil"/>
              <w:right w:val="nil"/>
            </w:tcBorders>
            <w:shd w:val="clear" w:color="auto" w:fill="auto"/>
            <w:vAlign w:val="center"/>
            <w:hideMark/>
          </w:tcPr>
          <w:p w:rsidR="002D68A4" w:rsidRPr="002D68A4" w:rsidRDefault="002D68A4" w:rsidP="002D68A4">
            <w:pPr>
              <w:widowControl/>
              <w:autoSpaceDE/>
              <w:autoSpaceDN/>
              <w:jc w:val="center"/>
              <w:rPr>
                <w:lang w:eastAsia="lv-LV"/>
              </w:rPr>
            </w:pPr>
          </w:p>
        </w:tc>
      </w:tr>
    </w:tbl>
    <w:p w:rsidR="00A5409D" w:rsidRDefault="003A4900">
      <w:pPr>
        <w:pStyle w:val="Pamatteksts"/>
        <w:spacing w:before="90"/>
        <w:ind w:left="94" w:right="4248"/>
        <w:jc w:val="center"/>
      </w:pPr>
      <w:r>
        <w:br w:type="column"/>
      </w:r>
      <w:r>
        <w:lastRenderedPageBreak/>
        <w:t>IESNIEGUMS</w:t>
      </w:r>
    </w:p>
    <w:p w:rsidR="00A5409D" w:rsidRDefault="003A4900">
      <w:pPr>
        <w:pStyle w:val="Pamatteksts"/>
        <w:spacing w:before="140"/>
        <w:ind w:left="94" w:right="4247"/>
        <w:jc w:val="center"/>
      </w:pPr>
      <w:r>
        <w:t>Ventspilī</w:t>
      </w:r>
    </w:p>
    <w:p w:rsidR="00A5409D" w:rsidRDefault="00A5409D" w:rsidP="00452C46">
      <w:pPr>
        <w:sectPr w:rsidR="00A5409D">
          <w:type w:val="continuous"/>
          <w:pgSz w:w="11910" w:h="16840"/>
          <w:pgMar w:top="1220" w:right="960" w:bottom="280" w:left="1020" w:header="720" w:footer="720" w:gutter="0"/>
          <w:cols w:num="2" w:space="720" w:equalWidth="0">
            <w:col w:w="2014" w:space="2079"/>
            <w:col w:w="5837"/>
          </w:cols>
        </w:sectPr>
      </w:pPr>
    </w:p>
    <w:p w:rsidR="00A5409D" w:rsidRDefault="00A5409D">
      <w:pPr>
        <w:pStyle w:val="Pamatteksts"/>
        <w:spacing w:before="2"/>
        <w:rPr>
          <w:sz w:val="20"/>
        </w:rPr>
      </w:pPr>
    </w:p>
    <w:p w:rsidR="004E5BA5" w:rsidRDefault="003A4900" w:rsidP="004E5BA5">
      <w:pPr>
        <w:pStyle w:val="Pamatteksts"/>
        <w:spacing w:before="90" w:line="360" w:lineRule="auto"/>
        <w:ind w:left="6500" w:right="158" w:hanging="435"/>
        <w:jc w:val="right"/>
      </w:pPr>
      <w:r>
        <w:t xml:space="preserve">Ventspils </w:t>
      </w:r>
      <w:proofErr w:type="spellStart"/>
      <w:r w:rsidR="004E5BA5">
        <w:t>valstpilsētas</w:t>
      </w:r>
      <w:proofErr w:type="spellEnd"/>
      <w:r w:rsidR="004E5BA5">
        <w:t xml:space="preserve"> pašvaldības</w:t>
      </w:r>
    </w:p>
    <w:p w:rsidR="004E5BA5" w:rsidRDefault="003A4900" w:rsidP="004E5BA5">
      <w:pPr>
        <w:pStyle w:val="Pamatteksts"/>
        <w:spacing w:before="90" w:line="360" w:lineRule="auto"/>
        <w:ind w:left="6500" w:right="158" w:hanging="435"/>
        <w:jc w:val="right"/>
        <w:rPr>
          <w:spacing w:val="-9"/>
        </w:rPr>
      </w:pPr>
      <w:r>
        <w:t>iestādes</w:t>
      </w:r>
      <w:r>
        <w:rPr>
          <w:spacing w:val="-57"/>
        </w:rPr>
        <w:t xml:space="preserve"> </w:t>
      </w:r>
      <w:r>
        <w:t>“Ventspils</w:t>
      </w:r>
      <w:r>
        <w:rPr>
          <w:spacing w:val="-9"/>
        </w:rPr>
        <w:t xml:space="preserve"> </w:t>
      </w:r>
      <w:r>
        <w:t>bibliotēka”</w:t>
      </w:r>
    </w:p>
    <w:p w:rsidR="00A5409D" w:rsidRDefault="003A4900" w:rsidP="004E5BA5">
      <w:pPr>
        <w:pStyle w:val="Pamatteksts"/>
        <w:spacing w:before="90" w:line="360" w:lineRule="auto"/>
        <w:ind w:left="6500" w:right="158" w:hanging="435"/>
        <w:jc w:val="right"/>
      </w:pPr>
      <w:r>
        <w:t>direktoram</w:t>
      </w:r>
    </w:p>
    <w:p w:rsidR="00A5409D" w:rsidRDefault="00A5409D">
      <w:pPr>
        <w:pStyle w:val="Pamatteksts"/>
        <w:spacing w:before="3"/>
        <w:rPr>
          <w:sz w:val="28"/>
        </w:rPr>
      </w:pPr>
    </w:p>
    <w:p w:rsidR="00A5409D" w:rsidRPr="002D68A4" w:rsidRDefault="003A4900">
      <w:pPr>
        <w:pStyle w:val="Pamatteksts"/>
        <w:spacing w:before="90"/>
        <w:ind w:left="113"/>
        <w:rPr>
          <w:i/>
        </w:rPr>
      </w:pPr>
      <w:r w:rsidRPr="002D68A4">
        <w:rPr>
          <w:i/>
        </w:rPr>
        <w:t>Par</w:t>
      </w:r>
      <w:r w:rsidRPr="002D68A4">
        <w:rPr>
          <w:i/>
          <w:spacing w:val="-3"/>
        </w:rPr>
        <w:t xml:space="preserve"> </w:t>
      </w:r>
      <w:r w:rsidR="00CC79CC">
        <w:rPr>
          <w:i/>
        </w:rPr>
        <w:t>nepilngadīgu</w:t>
      </w:r>
      <w:r w:rsidRPr="002D68A4">
        <w:rPr>
          <w:i/>
          <w:spacing w:val="-3"/>
        </w:rPr>
        <w:t xml:space="preserve"> </w:t>
      </w:r>
      <w:r w:rsidRPr="002D68A4">
        <w:rPr>
          <w:i/>
        </w:rPr>
        <w:t>lasītāju</w:t>
      </w:r>
      <w:r w:rsidRPr="002D68A4">
        <w:rPr>
          <w:i/>
          <w:spacing w:val="-3"/>
        </w:rPr>
        <w:t xml:space="preserve"> </w:t>
      </w:r>
      <w:r w:rsidRPr="002D68A4">
        <w:rPr>
          <w:i/>
        </w:rPr>
        <w:t>reģistrēšanu</w:t>
      </w:r>
    </w:p>
    <w:p w:rsidR="00A5409D" w:rsidRDefault="00A5409D">
      <w:pPr>
        <w:pStyle w:val="Pamatteksts"/>
        <w:rPr>
          <w:sz w:val="26"/>
        </w:rPr>
      </w:pPr>
    </w:p>
    <w:p w:rsidR="00A5409D" w:rsidRDefault="00A5409D">
      <w:pPr>
        <w:pStyle w:val="Pamatteksts"/>
        <w:rPr>
          <w:sz w:val="22"/>
        </w:rPr>
      </w:pPr>
    </w:p>
    <w:p w:rsidR="00A5409D" w:rsidRDefault="003A4900">
      <w:pPr>
        <w:pStyle w:val="Pamatteksts"/>
        <w:tabs>
          <w:tab w:val="left" w:pos="9711"/>
        </w:tabs>
        <w:ind w:left="833"/>
      </w:pPr>
      <w:r>
        <w:t>Lūdzu</w:t>
      </w:r>
      <w:r>
        <w:rPr>
          <w:spacing w:val="-2"/>
        </w:rPr>
        <w:t xml:space="preserve"> </w:t>
      </w:r>
      <w:r>
        <w:t>pierakstīt</w:t>
      </w:r>
      <w:r>
        <w:rPr>
          <w:spacing w:val="-1"/>
        </w:rPr>
        <w:t xml:space="preserve"> </w:t>
      </w:r>
      <w:r>
        <w:t>manu</w:t>
      </w:r>
      <w:r>
        <w:rPr>
          <w:spacing w:val="-1"/>
        </w:rPr>
        <w:t xml:space="preserve"> </w:t>
      </w:r>
      <w:r>
        <w:t xml:space="preserve">dēlu/meitu </w:t>
      </w:r>
      <w:r>
        <w:rPr>
          <w:u w:val="single"/>
        </w:rPr>
        <w:t xml:space="preserve"> </w:t>
      </w:r>
      <w:r>
        <w:rPr>
          <w:u w:val="single"/>
        </w:rPr>
        <w:tab/>
      </w:r>
    </w:p>
    <w:p w:rsidR="00A5409D" w:rsidRDefault="00A5409D">
      <w:pPr>
        <w:pStyle w:val="Pamatteksts"/>
        <w:spacing w:before="1"/>
        <w:rPr>
          <w:sz w:val="18"/>
        </w:rPr>
      </w:pPr>
    </w:p>
    <w:p w:rsidR="00E549FE" w:rsidRDefault="003A4900">
      <w:pPr>
        <w:pStyle w:val="Pamatteksts"/>
        <w:tabs>
          <w:tab w:val="left" w:pos="9566"/>
        </w:tabs>
        <w:spacing w:before="90" w:line="499" w:lineRule="auto"/>
        <w:ind w:left="113" w:right="271"/>
        <w:jc w:val="both"/>
        <w:rPr>
          <w:u w:val="single"/>
        </w:rPr>
      </w:pPr>
      <w:r>
        <w:rPr>
          <w:u w:val="single"/>
        </w:rPr>
        <w:t xml:space="preserve"> </w:t>
      </w:r>
      <w:r>
        <w:rPr>
          <w:u w:val="single"/>
        </w:rPr>
        <w:tab/>
      </w:r>
      <w:r>
        <w:rPr>
          <w:w w:val="44"/>
          <w:u w:val="single"/>
        </w:rPr>
        <w:t xml:space="preserve"> </w:t>
      </w:r>
      <w:r>
        <w:rPr>
          <w:spacing w:val="-2"/>
        </w:rPr>
        <w:t>,</w:t>
      </w:r>
      <w:r>
        <w:rPr>
          <w:spacing w:val="-58"/>
        </w:rPr>
        <w:t xml:space="preserve"> </w:t>
      </w:r>
      <w:r>
        <w:t>personas</w:t>
      </w:r>
      <w:r>
        <w:rPr>
          <w:spacing w:val="-1"/>
        </w:rPr>
        <w:t xml:space="preserve"> </w:t>
      </w:r>
      <w:r>
        <w:t>kods</w:t>
      </w:r>
      <w:r w:rsidR="00E549FE">
        <w:rPr>
          <w:u w:val="single"/>
        </w:rPr>
        <w:t xml:space="preserve">                     </w:t>
      </w:r>
      <w:r w:rsidR="00E549FE" w:rsidRPr="00E549FE">
        <w:rPr>
          <w:u w:val="single"/>
        </w:rPr>
        <w:t xml:space="preserve">          </w:t>
      </w:r>
      <w:r w:rsidR="00E549FE">
        <w:rPr>
          <w:u w:val="single"/>
        </w:rPr>
        <w:t xml:space="preserve">          </w:t>
      </w:r>
      <w:r w:rsidR="00CC79CC">
        <w:rPr>
          <w:u w:val="single"/>
        </w:rPr>
        <w:t>__</w:t>
      </w:r>
      <w:r w:rsidR="00BE7FFA">
        <w:rPr>
          <w:u w:val="single"/>
        </w:rPr>
        <w:t>_____</w:t>
      </w:r>
      <w:r>
        <w:t>,</w:t>
      </w:r>
      <w:r w:rsidR="00E549FE">
        <w:t xml:space="preserve"> dzimšanas dati</w:t>
      </w:r>
      <w:r w:rsidR="00E549FE" w:rsidRPr="00E549FE">
        <w:rPr>
          <w:u w:val="single"/>
        </w:rPr>
        <w:t xml:space="preserve">                                   </w:t>
      </w:r>
      <w:r w:rsidR="00E549FE">
        <w:rPr>
          <w:u w:val="single"/>
        </w:rPr>
        <w:t xml:space="preserve">  </w:t>
      </w:r>
      <w:r w:rsidR="00BE7FFA">
        <w:rPr>
          <w:u w:val="single"/>
        </w:rPr>
        <w:t xml:space="preserve">                         </w:t>
      </w:r>
    </w:p>
    <w:p w:rsidR="00A5409D" w:rsidRDefault="003A4900">
      <w:pPr>
        <w:pStyle w:val="Pamatteksts"/>
        <w:tabs>
          <w:tab w:val="left" w:pos="9566"/>
        </w:tabs>
        <w:spacing w:before="90" w:line="499" w:lineRule="auto"/>
        <w:ind w:left="113" w:right="271"/>
        <w:jc w:val="both"/>
      </w:pPr>
      <w:r w:rsidRPr="00E549FE">
        <w:rPr>
          <w:spacing w:val="-58"/>
          <w:u w:val="single"/>
        </w:rPr>
        <w:t xml:space="preserve"> </w:t>
      </w:r>
      <w:r>
        <w:t>Ventspils</w:t>
      </w:r>
      <w:r>
        <w:rPr>
          <w:spacing w:val="-1"/>
        </w:rPr>
        <w:t xml:space="preserve"> </w:t>
      </w:r>
      <w:r>
        <w:t>bibliotēkā.</w:t>
      </w:r>
    </w:p>
    <w:p w:rsidR="004E5BA5" w:rsidRPr="004E5BA5" w:rsidRDefault="003A4900">
      <w:pPr>
        <w:pStyle w:val="Pamatteksts"/>
        <w:ind w:left="113" w:right="393"/>
      </w:pPr>
      <w:r>
        <w:t>Uzņemos atbildību par iepazīšanos ar bibliotēkas lietošanas noteikumiem un to ievērošanu, kā arī</w:t>
      </w:r>
      <w:r>
        <w:rPr>
          <w:spacing w:val="1"/>
        </w:rPr>
        <w:t xml:space="preserve"> </w:t>
      </w:r>
      <w:r>
        <w:t xml:space="preserve">soda sankciju </w:t>
      </w:r>
      <w:r w:rsidRPr="004E5BA5">
        <w:t>ievērošanu par kavētiem nodošanas termiņiem saskaņā ar lietošanas noteikumiem</w:t>
      </w:r>
      <w:r w:rsidRPr="004E5BA5">
        <w:rPr>
          <w:spacing w:val="1"/>
        </w:rPr>
        <w:t xml:space="preserve"> </w:t>
      </w:r>
    </w:p>
    <w:p w:rsidR="00A5409D" w:rsidRDefault="004E5BA5">
      <w:pPr>
        <w:pStyle w:val="Pamatteksts"/>
        <w:ind w:left="113" w:right="393"/>
      </w:pPr>
      <w:r w:rsidRPr="004E5BA5">
        <w:t xml:space="preserve">( </w:t>
      </w:r>
      <w:hyperlink r:id="rId5" w:history="1">
        <w:r w:rsidRPr="004E5BA5">
          <w:rPr>
            <w:rStyle w:val="Hipersaite"/>
            <w:color w:val="auto"/>
          </w:rPr>
          <w:t>https://biblioteka.ventspils.lv/wp-content/uploads/Lietosanas_noteikumi1.pdf</w:t>
        </w:r>
      </w:hyperlink>
      <w:r w:rsidRPr="004E5BA5">
        <w:t xml:space="preserve"> </w:t>
      </w:r>
      <w:r>
        <w:t xml:space="preserve">). </w:t>
      </w:r>
      <w:r w:rsidR="003A4900">
        <w:t>Iespieddarbu un citu no</w:t>
      </w:r>
      <w:r w:rsidR="003A4900">
        <w:rPr>
          <w:spacing w:val="1"/>
        </w:rPr>
        <w:t xml:space="preserve"> </w:t>
      </w:r>
      <w:r w:rsidR="003A4900">
        <w:t>bibliotēkas paņemto materiālu nozaudēšanas vai bojājumu gadījumā apņemos tos aizvietot ar tādu</w:t>
      </w:r>
      <w:r>
        <w:t xml:space="preserve"> </w:t>
      </w:r>
      <w:r w:rsidR="003A4900">
        <w:rPr>
          <w:spacing w:val="-57"/>
        </w:rPr>
        <w:t xml:space="preserve"> </w:t>
      </w:r>
      <w:r w:rsidR="003A4900">
        <w:t>pašu</w:t>
      </w:r>
      <w:r w:rsidR="003A4900">
        <w:rPr>
          <w:spacing w:val="-2"/>
        </w:rPr>
        <w:t xml:space="preserve"> </w:t>
      </w:r>
      <w:r w:rsidR="003A4900">
        <w:t>vai satura</w:t>
      </w:r>
      <w:r w:rsidR="003A4900">
        <w:rPr>
          <w:spacing w:val="-2"/>
        </w:rPr>
        <w:t xml:space="preserve"> </w:t>
      </w:r>
      <w:r w:rsidR="003A4900">
        <w:t>ziņā līdzvērtīgu, vai</w:t>
      </w:r>
      <w:r w:rsidR="003A4900">
        <w:rPr>
          <w:spacing w:val="-1"/>
        </w:rPr>
        <w:t xml:space="preserve"> </w:t>
      </w:r>
      <w:r w:rsidR="003A4900">
        <w:t>arī atlīdzināt tā cenu.</w:t>
      </w:r>
    </w:p>
    <w:p w:rsidR="00A5409D" w:rsidRDefault="00A5409D">
      <w:pPr>
        <w:pStyle w:val="Pamatteksts"/>
        <w:spacing w:before="11"/>
        <w:rPr>
          <w:sz w:val="23"/>
        </w:rPr>
      </w:pPr>
    </w:p>
    <w:p w:rsidR="00A5409D" w:rsidRDefault="003A4900">
      <w:pPr>
        <w:pStyle w:val="Sarakstarindkopa"/>
        <w:numPr>
          <w:ilvl w:val="0"/>
          <w:numId w:val="5"/>
        </w:numPr>
        <w:tabs>
          <w:tab w:val="left" w:pos="1038"/>
        </w:tabs>
        <w:spacing w:line="360" w:lineRule="auto"/>
        <w:ind w:right="498" w:firstLine="0"/>
        <w:rPr>
          <w:sz w:val="24"/>
        </w:rPr>
      </w:pPr>
      <w:r>
        <w:rPr>
          <w:sz w:val="24"/>
        </w:rPr>
        <w:t>Piekrītu, ka mans dēls/meita tiek fotografēti, filmēti Ventspils bibliotēkas organizētajos</w:t>
      </w:r>
      <w:r>
        <w:rPr>
          <w:spacing w:val="-57"/>
          <w:sz w:val="24"/>
        </w:rPr>
        <w:t xml:space="preserve"> </w:t>
      </w:r>
      <w:r>
        <w:rPr>
          <w:sz w:val="24"/>
        </w:rPr>
        <w:t>pasākumos,</w:t>
      </w:r>
      <w:r>
        <w:rPr>
          <w:spacing w:val="-2"/>
          <w:sz w:val="24"/>
        </w:rPr>
        <w:t xml:space="preserve"> </w:t>
      </w:r>
      <w:r>
        <w:rPr>
          <w:sz w:val="24"/>
        </w:rPr>
        <w:t>fotogrāfijas</w:t>
      </w:r>
      <w:r>
        <w:rPr>
          <w:spacing w:val="-2"/>
          <w:sz w:val="24"/>
        </w:rPr>
        <w:t xml:space="preserve"> </w:t>
      </w:r>
      <w:r>
        <w:rPr>
          <w:sz w:val="24"/>
        </w:rPr>
        <w:t>var</w:t>
      </w:r>
      <w:r>
        <w:rPr>
          <w:spacing w:val="-1"/>
          <w:sz w:val="24"/>
        </w:rPr>
        <w:t xml:space="preserve"> </w:t>
      </w:r>
      <w:r>
        <w:rPr>
          <w:sz w:val="24"/>
        </w:rPr>
        <w:t>tikt</w:t>
      </w:r>
      <w:r>
        <w:rPr>
          <w:spacing w:val="-1"/>
          <w:sz w:val="24"/>
        </w:rPr>
        <w:t xml:space="preserve"> </w:t>
      </w:r>
      <w:r>
        <w:rPr>
          <w:sz w:val="24"/>
        </w:rPr>
        <w:t>izmantotas</w:t>
      </w:r>
      <w:r>
        <w:rPr>
          <w:spacing w:val="-1"/>
          <w:sz w:val="24"/>
        </w:rPr>
        <w:t xml:space="preserve"> </w:t>
      </w:r>
      <w:r>
        <w:rPr>
          <w:sz w:val="24"/>
        </w:rPr>
        <w:t>Ventspils</w:t>
      </w:r>
      <w:r>
        <w:rPr>
          <w:spacing w:val="-1"/>
          <w:sz w:val="24"/>
        </w:rPr>
        <w:t xml:space="preserve"> </w:t>
      </w:r>
      <w:r>
        <w:rPr>
          <w:sz w:val="24"/>
        </w:rPr>
        <w:t>bibliotēkas</w:t>
      </w:r>
      <w:r>
        <w:rPr>
          <w:spacing w:val="-2"/>
          <w:sz w:val="24"/>
        </w:rPr>
        <w:t xml:space="preserve"> </w:t>
      </w:r>
      <w:r>
        <w:rPr>
          <w:sz w:val="24"/>
        </w:rPr>
        <w:t>publicitātes</w:t>
      </w:r>
      <w:r>
        <w:rPr>
          <w:spacing w:val="-2"/>
          <w:sz w:val="24"/>
        </w:rPr>
        <w:t xml:space="preserve"> </w:t>
      </w:r>
      <w:r>
        <w:rPr>
          <w:sz w:val="24"/>
        </w:rPr>
        <w:t>nolūkos.</w:t>
      </w:r>
    </w:p>
    <w:p w:rsidR="00A5409D" w:rsidRDefault="003A4900">
      <w:pPr>
        <w:pStyle w:val="Sarakstarindkopa"/>
        <w:numPr>
          <w:ilvl w:val="0"/>
          <w:numId w:val="5"/>
        </w:numPr>
        <w:tabs>
          <w:tab w:val="left" w:pos="1038"/>
        </w:tabs>
        <w:spacing w:before="161" w:line="360" w:lineRule="auto"/>
        <w:ind w:right="230" w:firstLine="0"/>
        <w:rPr>
          <w:sz w:val="24"/>
        </w:rPr>
      </w:pPr>
      <w:r>
        <w:rPr>
          <w:sz w:val="24"/>
        </w:rPr>
        <w:t>Nepiekrītu, ka mans dēls/meita tiek fotografēti, filmēti Ventspils bibliotēkas organizētajos</w:t>
      </w:r>
      <w:r>
        <w:rPr>
          <w:spacing w:val="-57"/>
          <w:sz w:val="24"/>
        </w:rPr>
        <w:t xml:space="preserve"> </w:t>
      </w:r>
      <w:r>
        <w:rPr>
          <w:sz w:val="24"/>
        </w:rPr>
        <w:t>pasākumos,</w:t>
      </w:r>
      <w:r>
        <w:rPr>
          <w:spacing w:val="-1"/>
          <w:sz w:val="24"/>
        </w:rPr>
        <w:t xml:space="preserve"> </w:t>
      </w:r>
      <w:r>
        <w:rPr>
          <w:sz w:val="24"/>
        </w:rPr>
        <w:t>fotogrāfijas</w:t>
      </w:r>
      <w:r>
        <w:rPr>
          <w:spacing w:val="-2"/>
          <w:sz w:val="24"/>
        </w:rPr>
        <w:t xml:space="preserve"> </w:t>
      </w:r>
      <w:r>
        <w:rPr>
          <w:sz w:val="24"/>
        </w:rPr>
        <w:t>var</w:t>
      </w:r>
      <w:r>
        <w:rPr>
          <w:spacing w:val="-1"/>
          <w:sz w:val="24"/>
        </w:rPr>
        <w:t xml:space="preserve"> </w:t>
      </w:r>
      <w:r>
        <w:rPr>
          <w:sz w:val="24"/>
        </w:rPr>
        <w:t>tikt</w:t>
      </w:r>
      <w:r>
        <w:rPr>
          <w:spacing w:val="-1"/>
          <w:sz w:val="24"/>
        </w:rPr>
        <w:t xml:space="preserve"> </w:t>
      </w:r>
      <w:r>
        <w:rPr>
          <w:sz w:val="24"/>
        </w:rPr>
        <w:t>izmantotas Ventspils</w:t>
      </w:r>
      <w:r>
        <w:rPr>
          <w:spacing w:val="-1"/>
          <w:sz w:val="24"/>
        </w:rPr>
        <w:t xml:space="preserve"> </w:t>
      </w:r>
      <w:r>
        <w:rPr>
          <w:sz w:val="24"/>
        </w:rPr>
        <w:t>bibliotēkas</w:t>
      </w:r>
      <w:r>
        <w:rPr>
          <w:spacing w:val="-2"/>
          <w:sz w:val="24"/>
        </w:rPr>
        <w:t xml:space="preserve"> </w:t>
      </w:r>
      <w:r>
        <w:rPr>
          <w:sz w:val="24"/>
        </w:rPr>
        <w:t>publicitātes</w:t>
      </w:r>
      <w:r>
        <w:rPr>
          <w:spacing w:val="-2"/>
          <w:sz w:val="24"/>
        </w:rPr>
        <w:t xml:space="preserve"> </w:t>
      </w:r>
      <w:r>
        <w:rPr>
          <w:sz w:val="24"/>
        </w:rPr>
        <w:t>nolūkos.</w:t>
      </w:r>
    </w:p>
    <w:p w:rsidR="00A5409D" w:rsidRDefault="00A5409D">
      <w:pPr>
        <w:pStyle w:val="Pamatteksts"/>
        <w:rPr>
          <w:sz w:val="26"/>
        </w:rPr>
      </w:pPr>
    </w:p>
    <w:p w:rsidR="00A5409D" w:rsidRDefault="00A5409D">
      <w:pPr>
        <w:pStyle w:val="Pamatteksts"/>
        <w:spacing w:before="8"/>
        <w:rPr>
          <w:sz w:val="37"/>
        </w:rPr>
      </w:pPr>
    </w:p>
    <w:p w:rsidR="002D68A4" w:rsidRPr="002D68A4" w:rsidRDefault="002D68A4" w:rsidP="002D68A4">
      <w:pPr>
        <w:widowControl/>
        <w:autoSpaceDE/>
        <w:autoSpaceDN/>
        <w:jc w:val="center"/>
        <w:rPr>
          <w:lang w:eastAsia="lv-LV"/>
        </w:rPr>
      </w:pPr>
      <w:r w:rsidRPr="002D68A4">
        <w:rPr>
          <w:lang w:eastAsia="lv-LV"/>
        </w:rPr>
        <w:t xml:space="preserve">ŠIS DOKUMENTS IR PARAKSTĪTS AR DROŠU ELEKTRONISKO PARAKSTU </w:t>
      </w:r>
      <w:r w:rsidRPr="002D68A4">
        <w:rPr>
          <w:lang w:eastAsia="lv-LV"/>
        </w:rPr>
        <w:br/>
        <w:t>UN SATUR LAIKA ZĪMOGU</w:t>
      </w:r>
    </w:p>
    <w:p w:rsidR="00A5409D" w:rsidRDefault="00A5409D">
      <w:pPr>
        <w:sectPr w:rsidR="00A5409D">
          <w:type w:val="continuous"/>
          <w:pgSz w:w="11910" w:h="16840"/>
          <w:pgMar w:top="1220" w:right="960" w:bottom="280" w:left="1020" w:header="720" w:footer="720" w:gutter="0"/>
          <w:cols w:space="720"/>
        </w:sectPr>
      </w:pPr>
    </w:p>
    <w:p w:rsidR="00A5409D" w:rsidRDefault="003A4900">
      <w:pPr>
        <w:spacing w:before="67"/>
        <w:ind w:left="3899" w:right="3958"/>
        <w:jc w:val="center"/>
        <w:rPr>
          <w:b/>
          <w:i/>
          <w:sz w:val="24"/>
        </w:rPr>
      </w:pPr>
      <w:r>
        <w:rPr>
          <w:b/>
          <w:i/>
          <w:sz w:val="24"/>
        </w:rPr>
        <w:lastRenderedPageBreak/>
        <w:t>Ventspils</w:t>
      </w:r>
      <w:r>
        <w:rPr>
          <w:b/>
          <w:i/>
          <w:spacing w:val="-1"/>
          <w:sz w:val="24"/>
        </w:rPr>
        <w:t xml:space="preserve"> </w:t>
      </w:r>
      <w:r>
        <w:rPr>
          <w:b/>
          <w:i/>
          <w:sz w:val="24"/>
        </w:rPr>
        <w:t>bibliotēkas</w:t>
      </w:r>
    </w:p>
    <w:p w:rsidR="00A5409D" w:rsidRDefault="003A4900">
      <w:pPr>
        <w:spacing w:before="139"/>
        <w:ind w:left="2569" w:right="2629"/>
        <w:jc w:val="center"/>
        <w:rPr>
          <w:b/>
          <w:i/>
          <w:sz w:val="24"/>
        </w:rPr>
      </w:pPr>
      <w:r>
        <w:rPr>
          <w:b/>
          <w:i/>
          <w:sz w:val="24"/>
        </w:rPr>
        <w:t>LIETOŠANAS</w:t>
      </w:r>
      <w:r>
        <w:rPr>
          <w:b/>
          <w:i/>
          <w:spacing w:val="-3"/>
          <w:sz w:val="24"/>
        </w:rPr>
        <w:t xml:space="preserve"> </w:t>
      </w:r>
      <w:r>
        <w:rPr>
          <w:b/>
          <w:i/>
          <w:sz w:val="24"/>
        </w:rPr>
        <w:t>NOTEIKUMI</w:t>
      </w:r>
      <w:r>
        <w:rPr>
          <w:b/>
          <w:i/>
          <w:spacing w:val="-4"/>
          <w:sz w:val="24"/>
        </w:rPr>
        <w:t xml:space="preserve"> </w:t>
      </w:r>
      <w:r>
        <w:rPr>
          <w:b/>
          <w:i/>
          <w:sz w:val="24"/>
        </w:rPr>
        <w:t>saīsināts</w:t>
      </w:r>
      <w:r>
        <w:rPr>
          <w:b/>
          <w:i/>
          <w:spacing w:val="-3"/>
          <w:sz w:val="24"/>
        </w:rPr>
        <w:t xml:space="preserve"> </w:t>
      </w:r>
      <w:r>
        <w:rPr>
          <w:b/>
          <w:i/>
          <w:sz w:val="24"/>
        </w:rPr>
        <w:t>variants</w:t>
      </w:r>
    </w:p>
    <w:p w:rsidR="00A5409D" w:rsidRDefault="003A4900" w:rsidP="004E5BA5">
      <w:pPr>
        <w:pStyle w:val="Virsraksts1"/>
        <w:numPr>
          <w:ilvl w:val="0"/>
          <w:numId w:val="4"/>
        </w:numPr>
        <w:tabs>
          <w:tab w:val="left" w:pos="354"/>
        </w:tabs>
        <w:spacing w:before="135"/>
      </w:pPr>
      <w:r>
        <w:t>Lietotāju</w:t>
      </w:r>
      <w:r>
        <w:rPr>
          <w:spacing w:val="-3"/>
        </w:rPr>
        <w:t xml:space="preserve"> </w:t>
      </w:r>
      <w:r>
        <w:t>reģistrēšana</w:t>
      </w:r>
      <w:r w:rsidR="001F6DE2">
        <w:t>:</w:t>
      </w:r>
    </w:p>
    <w:p w:rsidR="004E5BA5" w:rsidRPr="004E5BA5" w:rsidRDefault="004E5BA5" w:rsidP="004E5BA5">
      <w:pPr>
        <w:pStyle w:val="Sarakstarindkopa"/>
        <w:numPr>
          <w:ilvl w:val="1"/>
          <w:numId w:val="4"/>
        </w:numPr>
        <w:tabs>
          <w:tab w:val="left" w:pos="536"/>
        </w:tabs>
        <w:ind w:right="383"/>
        <w:rPr>
          <w:vanish/>
          <w:sz w:val="24"/>
        </w:rPr>
      </w:pPr>
    </w:p>
    <w:p w:rsidR="001127A2" w:rsidRDefault="001127A2" w:rsidP="001127A2">
      <w:pPr>
        <w:pStyle w:val="Sarakstarindkopa"/>
        <w:numPr>
          <w:ilvl w:val="1"/>
          <w:numId w:val="4"/>
        </w:numPr>
        <w:tabs>
          <w:tab w:val="left" w:pos="536"/>
        </w:tabs>
        <w:ind w:right="383"/>
        <w:rPr>
          <w:sz w:val="24"/>
        </w:rPr>
      </w:pPr>
      <w:r w:rsidRPr="001127A2">
        <w:rPr>
          <w:sz w:val="24"/>
        </w:rPr>
        <w:t>lietotājus līdz 16 gadu vecumam Bibliotēkā reģistrē, uzrādot dzimšanas apliecību vai personu apliecinošu dokumentu un viena no bērna likumiskā pārstāvja rakstveida piekrišanu</w:t>
      </w:r>
      <w:r w:rsidR="004E5BA5" w:rsidRPr="001127A2">
        <w:rPr>
          <w:sz w:val="24"/>
        </w:rPr>
        <w:t>;</w:t>
      </w:r>
    </w:p>
    <w:p w:rsidR="001127A2" w:rsidRPr="001127A2" w:rsidRDefault="001127A2" w:rsidP="001127A2">
      <w:pPr>
        <w:pStyle w:val="Sarakstarindkopa"/>
        <w:numPr>
          <w:ilvl w:val="1"/>
          <w:numId w:val="4"/>
        </w:numPr>
        <w:tabs>
          <w:tab w:val="left" w:pos="536"/>
        </w:tabs>
        <w:ind w:right="383"/>
        <w:rPr>
          <w:sz w:val="24"/>
        </w:rPr>
      </w:pPr>
      <w:r w:rsidRPr="000A2486">
        <w:t>reģistrētiem lietotājiem līdz 16 gadu vecumam pēc pieprasījuma, bez maksas izsniedz lasītāja karti;</w:t>
      </w:r>
      <w:r w:rsidRPr="001127A2">
        <w:rPr>
          <w:i/>
          <w:iCs/>
        </w:rPr>
        <w:t xml:space="preserve"> </w:t>
      </w:r>
    </w:p>
    <w:p w:rsidR="001127A2" w:rsidRDefault="001127A2" w:rsidP="00062C81">
      <w:pPr>
        <w:jc w:val="both"/>
      </w:pPr>
      <w:r w:rsidRPr="00D2785B">
        <w:rPr>
          <w:i/>
          <w:iCs/>
        </w:rPr>
        <w:t>(Grozīts ar Ventspils valstspilsētas pašvaldības domes 2023.gada 25.maija noteikumiem Nr.4)</w:t>
      </w:r>
    </w:p>
    <w:p w:rsidR="00A82F2C" w:rsidRDefault="001127A2" w:rsidP="00A82F2C">
      <w:pPr>
        <w:pStyle w:val="Sarakstarindkopa"/>
        <w:numPr>
          <w:ilvl w:val="1"/>
          <w:numId w:val="14"/>
        </w:numPr>
        <w:jc w:val="both"/>
      </w:pPr>
      <w:r>
        <w:t>r</w:t>
      </w:r>
      <w:r w:rsidRPr="000A2486">
        <w:t>eģistrējoties Bibliotēkā, lietotāji iepazīstas ar Bibliotēkas lietošanas noteikumiem un ar savu parakstu apstiprina šo noteikumu ievērošanu</w:t>
      </w:r>
      <w:r w:rsidR="00A82F2C">
        <w:t>;</w:t>
      </w:r>
      <w:r w:rsidR="00A85EBA" w:rsidRPr="00A85EBA">
        <w:rPr>
          <w:spacing w:val="1"/>
          <w:sz w:val="24"/>
        </w:rPr>
        <w:t xml:space="preserve"> </w:t>
      </w:r>
      <w:r w:rsidR="00A85EBA">
        <w:rPr>
          <w:spacing w:val="1"/>
          <w:sz w:val="24"/>
        </w:rPr>
        <w:t>https://biblioteka.ventspils.lv/dokumenti/</w:t>
      </w:r>
      <w:bookmarkStart w:id="0" w:name="_GoBack"/>
      <w:bookmarkEnd w:id="0"/>
    </w:p>
    <w:p w:rsidR="001127A2" w:rsidRPr="000A2486" w:rsidRDefault="001127A2" w:rsidP="00A82F2C">
      <w:pPr>
        <w:pStyle w:val="Sarakstarindkopa"/>
        <w:numPr>
          <w:ilvl w:val="1"/>
          <w:numId w:val="14"/>
        </w:numPr>
        <w:tabs>
          <w:tab w:val="left" w:pos="284"/>
        </w:tabs>
        <w:jc w:val="both"/>
      </w:pPr>
      <w:r w:rsidRPr="000A2486">
        <w:t>mainot uzvārdu vai dzīves vietu, lietotājam tas jāpaziņo bibliotekāram Bibliotēkas kārtējās apmeklēšanas reizē.</w:t>
      </w:r>
    </w:p>
    <w:p w:rsidR="00A5409D" w:rsidRDefault="00A5409D">
      <w:pPr>
        <w:pStyle w:val="Pamatteksts"/>
        <w:spacing w:before="4"/>
        <w:rPr>
          <w:sz w:val="36"/>
        </w:rPr>
      </w:pPr>
    </w:p>
    <w:p w:rsidR="009F22EF" w:rsidRDefault="003A4900" w:rsidP="009F22EF">
      <w:pPr>
        <w:pStyle w:val="Virsraksts1"/>
        <w:numPr>
          <w:ilvl w:val="0"/>
          <w:numId w:val="7"/>
        </w:numPr>
        <w:tabs>
          <w:tab w:val="left" w:pos="354"/>
        </w:tabs>
      </w:pPr>
      <w:r>
        <w:t>Lietotāju</w:t>
      </w:r>
      <w:r>
        <w:rPr>
          <w:spacing w:val="-4"/>
        </w:rPr>
        <w:t xml:space="preserve"> </w:t>
      </w:r>
      <w:r>
        <w:t>pienākumi</w:t>
      </w:r>
      <w:r w:rsidR="001F6DE2">
        <w:t>:</w:t>
      </w:r>
    </w:p>
    <w:p w:rsidR="001127A2" w:rsidRDefault="001127A2" w:rsidP="001127A2">
      <w:pPr>
        <w:pStyle w:val="Sarakstarindkopa"/>
        <w:widowControl/>
        <w:numPr>
          <w:ilvl w:val="1"/>
          <w:numId w:val="16"/>
        </w:numPr>
        <w:autoSpaceDE/>
        <w:autoSpaceDN/>
        <w:jc w:val="both"/>
      </w:pPr>
      <w:r w:rsidRPr="000A2486">
        <w:t>apmeklējot Bibliotēku, uzrādīt personu apliecinošu dokumentu vai tā ekvivalentu (studentu apliecību vai starptautisko studentu karti), vai iepriekš izsniegtu lasītāja karti;</w:t>
      </w:r>
      <w:bookmarkStart w:id="1" w:name="_Hlk130980129"/>
    </w:p>
    <w:p w:rsidR="001127A2" w:rsidRPr="005E34F9" w:rsidRDefault="001127A2" w:rsidP="00062C81">
      <w:pPr>
        <w:jc w:val="both"/>
      </w:pPr>
      <w:r w:rsidRPr="005E34F9">
        <w:rPr>
          <w:i/>
          <w:iCs/>
        </w:rPr>
        <w:t xml:space="preserve">(Grozīts ar Ventspils valstspilsētas pašvaldības domes </w:t>
      </w:r>
      <w:bookmarkEnd w:id="1"/>
      <w:r w:rsidRPr="005E34F9">
        <w:rPr>
          <w:i/>
          <w:iCs/>
        </w:rPr>
        <w:t>2023.gada 25.maija noteikumiem Nr.4)</w:t>
      </w:r>
    </w:p>
    <w:p w:rsidR="001127A2" w:rsidRPr="005E34F9" w:rsidRDefault="001127A2" w:rsidP="001127A2">
      <w:pPr>
        <w:pStyle w:val="Sarakstarindkopa"/>
        <w:widowControl/>
        <w:numPr>
          <w:ilvl w:val="1"/>
          <w:numId w:val="16"/>
        </w:numPr>
        <w:autoSpaceDE/>
        <w:autoSpaceDN/>
        <w:jc w:val="both"/>
      </w:pPr>
      <w:r w:rsidRPr="000A2486">
        <w:t>saņemto Krājumu nodot Bibliotēkā norādītajā termiņā;</w:t>
      </w:r>
    </w:p>
    <w:p w:rsidR="001127A2" w:rsidRPr="000A2486" w:rsidRDefault="001127A2" w:rsidP="001127A2">
      <w:pPr>
        <w:pStyle w:val="Sarakstarindkopa"/>
        <w:widowControl/>
        <w:numPr>
          <w:ilvl w:val="1"/>
          <w:numId w:val="16"/>
        </w:numPr>
        <w:autoSpaceDE/>
        <w:autoSpaceDN/>
        <w:jc w:val="both"/>
      </w:pPr>
      <w:r w:rsidRPr="000A2486">
        <w:t>saudzēt no Bibliotēkas saņemto Krājumu;</w:t>
      </w:r>
    </w:p>
    <w:p w:rsidR="001127A2" w:rsidRPr="000A2486" w:rsidRDefault="001127A2" w:rsidP="001127A2">
      <w:pPr>
        <w:pStyle w:val="Sarakstarindkopa"/>
        <w:widowControl/>
        <w:numPr>
          <w:ilvl w:val="1"/>
          <w:numId w:val="17"/>
        </w:numPr>
        <w:autoSpaceDE/>
        <w:autoSpaceDN/>
        <w:jc w:val="both"/>
      </w:pPr>
      <w:r w:rsidRPr="000A2486">
        <w:t>par Bibliotēkas lietošanas noteikumu apzinātu neievērošanu, klaji aizskarošu un izaicinošu uzvedību, lietotājam uz laiku līdz sešiem mēnešiem var aizliegt izmantot</w:t>
      </w:r>
      <w:r>
        <w:t xml:space="preserve"> </w:t>
      </w:r>
      <w:r w:rsidRPr="000A2486">
        <w:t xml:space="preserve">Bibliotēkas pakalpojumus, par ko Bibliotēkas lietotājam Bibliotēkas struktūrvienību vadītājs paziņo </w:t>
      </w:r>
      <w:proofErr w:type="spellStart"/>
      <w:r w:rsidRPr="000A2486">
        <w:t>rakstveidā</w:t>
      </w:r>
      <w:proofErr w:type="spellEnd"/>
      <w:r w:rsidRPr="000A2486">
        <w:t>;</w:t>
      </w:r>
    </w:p>
    <w:p w:rsidR="00A5409D" w:rsidRDefault="00A5409D">
      <w:pPr>
        <w:pStyle w:val="Pamatteksts"/>
        <w:spacing w:before="2"/>
        <w:rPr>
          <w:sz w:val="36"/>
        </w:rPr>
      </w:pPr>
    </w:p>
    <w:p w:rsidR="00A5409D" w:rsidRDefault="001F6DE2" w:rsidP="001F6DE2">
      <w:pPr>
        <w:pStyle w:val="Virsraksts1"/>
        <w:numPr>
          <w:ilvl w:val="0"/>
          <w:numId w:val="2"/>
        </w:numPr>
        <w:tabs>
          <w:tab w:val="left" w:pos="354"/>
        </w:tabs>
      </w:pPr>
      <w:r>
        <w:t>Krājumu</w:t>
      </w:r>
      <w:r w:rsidR="003A4900">
        <w:rPr>
          <w:spacing w:val="-2"/>
        </w:rPr>
        <w:t xml:space="preserve"> </w:t>
      </w:r>
      <w:r w:rsidR="003A4900">
        <w:t>iz</w:t>
      </w:r>
      <w:r>
        <w:t>s</w:t>
      </w:r>
      <w:r w:rsidR="003A4900">
        <w:t>niegšanas</w:t>
      </w:r>
      <w:r w:rsidR="003A4900">
        <w:rPr>
          <w:spacing w:val="-2"/>
        </w:rPr>
        <w:t xml:space="preserve"> </w:t>
      </w:r>
      <w:r w:rsidR="003A4900">
        <w:t>kārtība</w:t>
      </w:r>
      <w:r>
        <w:t>:</w:t>
      </w:r>
    </w:p>
    <w:p w:rsidR="00062C81" w:rsidRPr="000A2486" w:rsidRDefault="00062C81" w:rsidP="00062C81">
      <w:pPr>
        <w:pStyle w:val="Sarakstarindkopa"/>
        <w:widowControl/>
        <w:numPr>
          <w:ilvl w:val="1"/>
          <w:numId w:val="18"/>
        </w:numPr>
        <w:autoSpaceDE/>
        <w:autoSpaceDN/>
        <w:spacing w:after="60"/>
        <w:jc w:val="both"/>
      </w:pPr>
      <w:r w:rsidRPr="000A2486">
        <w:t>vienlaicīgi lietotājam izsniedzamo iespieddarbu maksimālais skaits ir līdz 10 iespiestām vienībām un 10 audiovizuālo materiālu vienībām;</w:t>
      </w:r>
    </w:p>
    <w:p w:rsidR="00062C81" w:rsidRPr="000A2486" w:rsidRDefault="00062C81" w:rsidP="00062C81">
      <w:pPr>
        <w:pStyle w:val="Sarakstarindkopa"/>
        <w:widowControl/>
        <w:numPr>
          <w:ilvl w:val="1"/>
          <w:numId w:val="18"/>
        </w:numPr>
        <w:autoSpaceDE/>
        <w:autoSpaceDN/>
        <w:spacing w:after="60"/>
        <w:jc w:val="both"/>
      </w:pPr>
      <w:r w:rsidRPr="000A2486">
        <w:t>Krājumu uz mājām izsniedz tikai tiem lietotājiem, kuri Bibliotēkā reģistrējušies šajos noteikumos paredzētajā kārtībā un uzrāda personu apliecinošu dokumentu vai tā ekvivalentu (studentu apliecību vai starptautisko studentu karti), vai iepriekš izsniegtu lasītāja karti;</w:t>
      </w:r>
    </w:p>
    <w:p w:rsidR="00062C81" w:rsidRPr="00062C81" w:rsidRDefault="00062C81" w:rsidP="00062C81">
      <w:pPr>
        <w:jc w:val="both"/>
        <w:rPr>
          <w:i/>
          <w:iCs/>
        </w:rPr>
      </w:pPr>
      <w:r w:rsidRPr="00062C81">
        <w:rPr>
          <w:i/>
          <w:iCs/>
        </w:rPr>
        <w:t>(Grozīts ar Ventspils valstspilsētas pašvaldības domes 2023.gada 25.maija noteikumiem Nr.4)</w:t>
      </w:r>
    </w:p>
    <w:p w:rsidR="00062C81" w:rsidRPr="000A2486" w:rsidRDefault="00062C81" w:rsidP="00062C81">
      <w:pPr>
        <w:pStyle w:val="Sarakstarindkopa"/>
        <w:widowControl/>
        <w:numPr>
          <w:ilvl w:val="1"/>
          <w:numId w:val="12"/>
        </w:numPr>
        <w:autoSpaceDE/>
        <w:autoSpaceDN/>
        <w:spacing w:after="60"/>
        <w:jc w:val="both"/>
      </w:pPr>
      <w:r w:rsidRPr="000A2486">
        <w:t>Krājuma lietošanas termiņš ir uz laiku līdz 14 dienām, paaugstināta pieprasījuma grāmatām, saskaņā ar fiksētajiem lasītāju pieprasījumiem uz laiku līdz 7 dienām. Nepieciešamības gadījumā, ja pēc šīs grāmatas vai cita materiāla nav pieprasījums, termiņu var pagarināt, bet ne vairāk kā 5 reizes;</w:t>
      </w:r>
    </w:p>
    <w:p w:rsidR="00062C81" w:rsidRPr="000A2486" w:rsidRDefault="00062C81" w:rsidP="00062C81">
      <w:pPr>
        <w:pStyle w:val="Sarakstarindkopa"/>
        <w:widowControl/>
        <w:numPr>
          <w:ilvl w:val="1"/>
          <w:numId w:val="19"/>
        </w:numPr>
        <w:autoSpaceDE/>
        <w:autoSpaceDN/>
        <w:spacing w:after="60"/>
        <w:jc w:val="both"/>
      </w:pPr>
      <w:r w:rsidRPr="000A2486">
        <w:t xml:space="preserve">lietotājiem, kuri noteiktajā termiņā nav atdevuši saņemto Krājumu, tiek aprēķināta kavējuma nauda par katru nokavēto dienu katrai grāmatai vai citam materiālam 0,01 </w:t>
      </w:r>
      <w:r w:rsidRPr="000A2486">
        <w:rPr>
          <w:i/>
        </w:rPr>
        <w:t>euro</w:t>
      </w:r>
      <w:r w:rsidRPr="000A2486">
        <w:t xml:space="preserve">. Līdz parāda saistību izpildei lietotājam nav tiesību saņemt līdzņemšanai Krājumu un bez maksas izmantot internetu un biroja programmatūru nevienā no Ventspils pilsētas un novada publiskajām un skolu bibliotēkām. </w:t>
      </w:r>
      <w:r w:rsidRPr="000A2486">
        <w:rPr>
          <w:szCs w:val="20"/>
        </w:rPr>
        <w:t>Saskaņojot ar Ventspils valstspilsētas pašvaldības izpilddirektoru, Bibliotēkai ir tiesības noteikt atsevišķu laiku, kurā neaprēķina lietotājam kavējuma naudu par laikā nenodoto Krājumu</w:t>
      </w:r>
      <w:r w:rsidRPr="000A2486">
        <w:t>;</w:t>
      </w:r>
    </w:p>
    <w:p w:rsidR="00A82F2C" w:rsidRDefault="00062C81" w:rsidP="00A82F2C">
      <w:pPr>
        <w:jc w:val="both"/>
        <w:rPr>
          <w:i/>
          <w:iCs/>
        </w:rPr>
      </w:pPr>
      <w:r w:rsidRPr="00062C81">
        <w:rPr>
          <w:i/>
          <w:iCs/>
        </w:rPr>
        <w:t>(Grozīts ar Ventspils valstspilsētas pašvaldības domes 2023.gada 25.maija noteikumiem Nr.4)</w:t>
      </w:r>
      <w:r w:rsidR="00A82F2C">
        <w:rPr>
          <w:i/>
          <w:iCs/>
        </w:rPr>
        <w:t xml:space="preserve">; </w:t>
      </w:r>
    </w:p>
    <w:p w:rsidR="00062C81" w:rsidRPr="00A82F2C" w:rsidRDefault="00062C81" w:rsidP="00A82F2C">
      <w:pPr>
        <w:pStyle w:val="Sarakstarindkopa"/>
        <w:numPr>
          <w:ilvl w:val="1"/>
          <w:numId w:val="19"/>
        </w:numPr>
        <w:tabs>
          <w:tab w:val="left" w:pos="284"/>
        </w:tabs>
        <w:jc w:val="both"/>
        <w:rPr>
          <w:i/>
          <w:iCs/>
        </w:rPr>
      </w:pPr>
      <w:r w:rsidRPr="000A2486">
        <w:t>lietotājiem, kuri pazaudējuši vai sabojājuši  Krājumu, tas jāaizvieto ar tādu pašu vai, saskaņā ar Bibliotēkas norādījumiem, satura un cenas ziņā līdzvērtīgu  dokumentu, vai arī jāatlīdzina tā cena;</w:t>
      </w:r>
    </w:p>
    <w:p w:rsidR="00A5409D" w:rsidRDefault="00A5409D">
      <w:pPr>
        <w:pStyle w:val="Pamatteksts"/>
        <w:spacing w:before="10"/>
        <w:rPr>
          <w:sz w:val="23"/>
        </w:rPr>
      </w:pPr>
    </w:p>
    <w:p w:rsidR="00A5409D" w:rsidRDefault="003A4900">
      <w:pPr>
        <w:ind w:left="113" w:right="245"/>
      </w:pPr>
      <w:r>
        <w:rPr>
          <w:sz w:val="24"/>
        </w:rPr>
        <w:t xml:space="preserve">Ar </w:t>
      </w:r>
      <w:r w:rsidR="00062C81">
        <w:rPr>
          <w:sz w:val="24"/>
        </w:rPr>
        <w:t xml:space="preserve">pilniem </w:t>
      </w:r>
      <w:r w:rsidR="00CC79CC">
        <w:rPr>
          <w:sz w:val="24"/>
        </w:rPr>
        <w:t>Ven</w:t>
      </w:r>
      <w:r>
        <w:rPr>
          <w:sz w:val="24"/>
        </w:rPr>
        <w:t>t</w:t>
      </w:r>
      <w:r w:rsidR="00CC79CC">
        <w:rPr>
          <w:sz w:val="24"/>
        </w:rPr>
        <w:t>s</w:t>
      </w:r>
      <w:r>
        <w:rPr>
          <w:sz w:val="24"/>
        </w:rPr>
        <w:t>pils Bibliotēkas lietošanas noteikumiem var iepazīties mājaslapā</w:t>
      </w:r>
      <w:r w:rsidR="00062C81">
        <w:rPr>
          <w:spacing w:val="1"/>
          <w:sz w:val="24"/>
        </w:rPr>
        <w:t xml:space="preserve"> </w:t>
      </w:r>
      <w:r w:rsidR="00062C81" w:rsidRPr="00062C81">
        <w:rPr>
          <w:spacing w:val="1"/>
          <w:sz w:val="24"/>
        </w:rPr>
        <w:t>https://biblioteka.ventspils.lv/dokumenti/</w:t>
      </w:r>
    </w:p>
    <w:sectPr w:rsidR="00A5409D">
      <w:pgSz w:w="11910" w:h="16840"/>
      <w:pgMar w:top="480" w:right="9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70B8"/>
    <w:multiLevelType w:val="multilevel"/>
    <w:tmpl w:val="D902AC36"/>
    <w:lvl w:ilvl="0">
      <w:start w:val="3"/>
      <w:numFmt w:val="decimal"/>
      <w:lvlText w:val="%1."/>
      <w:lvlJc w:val="left"/>
      <w:pPr>
        <w:ind w:left="353" w:hanging="240"/>
      </w:pPr>
      <w:rPr>
        <w:rFonts w:ascii="Times New Roman" w:eastAsia="Times New Roman" w:hAnsi="Times New Roman" w:cs="Times New Roman" w:hint="default"/>
        <w:b/>
        <w:bCs/>
        <w:w w:val="100"/>
        <w:sz w:val="24"/>
        <w:szCs w:val="24"/>
      </w:rPr>
    </w:lvl>
    <w:lvl w:ilvl="1">
      <w:start w:val="9"/>
      <w:numFmt w:val="decimal"/>
      <w:lvlText w:val="%1.%2."/>
      <w:lvlJc w:val="left"/>
      <w:pPr>
        <w:ind w:left="113" w:hanging="423"/>
      </w:pPr>
      <w:rPr>
        <w:rFonts w:ascii="Times New Roman" w:eastAsia="Times New Roman" w:hAnsi="Times New Roman" w:cs="Times New Roman" w:hint="default"/>
        <w:w w:val="100"/>
        <w:sz w:val="24"/>
        <w:szCs w:val="24"/>
      </w:rPr>
    </w:lvl>
    <w:lvl w:ilvl="2">
      <w:numFmt w:val="bullet"/>
      <w:lvlText w:val="•"/>
      <w:lvlJc w:val="left"/>
      <w:pPr>
        <w:ind w:left="1422" w:hanging="423"/>
      </w:pPr>
      <w:rPr>
        <w:rFonts w:hint="default"/>
      </w:rPr>
    </w:lvl>
    <w:lvl w:ilvl="3">
      <w:numFmt w:val="bullet"/>
      <w:lvlText w:val="•"/>
      <w:lvlJc w:val="left"/>
      <w:pPr>
        <w:ind w:left="2485" w:hanging="423"/>
      </w:pPr>
      <w:rPr>
        <w:rFonts w:hint="default"/>
      </w:rPr>
    </w:lvl>
    <w:lvl w:ilvl="4">
      <w:numFmt w:val="bullet"/>
      <w:lvlText w:val="•"/>
      <w:lvlJc w:val="left"/>
      <w:pPr>
        <w:ind w:left="3548" w:hanging="423"/>
      </w:pPr>
      <w:rPr>
        <w:rFonts w:hint="default"/>
      </w:rPr>
    </w:lvl>
    <w:lvl w:ilvl="5">
      <w:numFmt w:val="bullet"/>
      <w:lvlText w:val="•"/>
      <w:lvlJc w:val="left"/>
      <w:pPr>
        <w:ind w:left="4611" w:hanging="423"/>
      </w:pPr>
      <w:rPr>
        <w:rFonts w:hint="default"/>
      </w:rPr>
    </w:lvl>
    <w:lvl w:ilvl="6">
      <w:numFmt w:val="bullet"/>
      <w:lvlText w:val="•"/>
      <w:lvlJc w:val="left"/>
      <w:pPr>
        <w:ind w:left="5674" w:hanging="423"/>
      </w:pPr>
      <w:rPr>
        <w:rFonts w:hint="default"/>
      </w:rPr>
    </w:lvl>
    <w:lvl w:ilvl="7">
      <w:numFmt w:val="bullet"/>
      <w:lvlText w:val="•"/>
      <w:lvlJc w:val="left"/>
      <w:pPr>
        <w:ind w:left="6737" w:hanging="423"/>
      </w:pPr>
      <w:rPr>
        <w:rFonts w:hint="default"/>
      </w:rPr>
    </w:lvl>
    <w:lvl w:ilvl="8">
      <w:numFmt w:val="bullet"/>
      <w:lvlText w:val="•"/>
      <w:lvlJc w:val="left"/>
      <w:pPr>
        <w:ind w:left="7800" w:hanging="423"/>
      </w:pPr>
      <w:rPr>
        <w:rFonts w:hint="default"/>
      </w:rPr>
    </w:lvl>
  </w:abstractNum>
  <w:abstractNum w:abstractNumId="1" w15:restartNumberingAfterBreak="0">
    <w:nsid w:val="119234A5"/>
    <w:multiLevelType w:val="multilevel"/>
    <w:tmpl w:val="24E011AC"/>
    <w:lvl w:ilvl="0">
      <w:start w:val="5"/>
      <w:numFmt w:val="decimal"/>
      <w:lvlText w:val="%1"/>
      <w:lvlJc w:val="left"/>
      <w:pPr>
        <w:ind w:left="113" w:hanging="423"/>
      </w:pPr>
      <w:rPr>
        <w:rFonts w:hint="default"/>
        <w:lang w:val="lv-LV" w:eastAsia="en-US" w:bidi="ar-SA"/>
      </w:rPr>
    </w:lvl>
    <w:lvl w:ilvl="1">
      <w:start w:val="8"/>
      <w:numFmt w:val="decimal"/>
      <w:lvlText w:val="%1.%2."/>
      <w:lvlJc w:val="left"/>
      <w:pPr>
        <w:ind w:left="113" w:hanging="423"/>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81" w:hanging="423"/>
      </w:pPr>
      <w:rPr>
        <w:rFonts w:hint="default"/>
        <w:lang w:val="lv-LV" w:eastAsia="en-US" w:bidi="ar-SA"/>
      </w:rPr>
    </w:lvl>
    <w:lvl w:ilvl="3">
      <w:numFmt w:val="bullet"/>
      <w:lvlText w:val="•"/>
      <w:lvlJc w:val="left"/>
      <w:pPr>
        <w:ind w:left="3061" w:hanging="423"/>
      </w:pPr>
      <w:rPr>
        <w:rFonts w:hint="default"/>
        <w:lang w:val="lv-LV" w:eastAsia="en-US" w:bidi="ar-SA"/>
      </w:rPr>
    </w:lvl>
    <w:lvl w:ilvl="4">
      <w:numFmt w:val="bullet"/>
      <w:lvlText w:val="•"/>
      <w:lvlJc w:val="left"/>
      <w:pPr>
        <w:ind w:left="4042" w:hanging="423"/>
      </w:pPr>
      <w:rPr>
        <w:rFonts w:hint="default"/>
        <w:lang w:val="lv-LV" w:eastAsia="en-US" w:bidi="ar-SA"/>
      </w:rPr>
    </w:lvl>
    <w:lvl w:ilvl="5">
      <w:numFmt w:val="bullet"/>
      <w:lvlText w:val="•"/>
      <w:lvlJc w:val="left"/>
      <w:pPr>
        <w:ind w:left="5023" w:hanging="423"/>
      </w:pPr>
      <w:rPr>
        <w:rFonts w:hint="default"/>
        <w:lang w:val="lv-LV" w:eastAsia="en-US" w:bidi="ar-SA"/>
      </w:rPr>
    </w:lvl>
    <w:lvl w:ilvl="6">
      <w:numFmt w:val="bullet"/>
      <w:lvlText w:val="•"/>
      <w:lvlJc w:val="left"/>
      <w:pPr>
        <w:ind w:left="6003" w:hanging="423"/>
      </w:pPr>
      <w:rPr>
        <w:rFonts w:hint="default"/>
        <w:lang w:val="lv-LV" w:eastAsia="en-US" w:bidi="ar-SA"/>
      </w:rPr>
    </w:lvl>
    <w:lvl w:ilvl="7">
      <w:numFmt w:val="bullet"/>
      <w:lvlText w:val="•"/>
      <w:lvlJc w:val="left"/>
      <w:pPr>
        <w:ind w:left="6984" w:hanging="423"/>
      </w:pPr>
      <w:rPr>
        <w:rFonts w:hint="default"/>
        <w:lang w:val="lv-LV" w:eastAsia="en-US" w:bidi="ar-SA"/>
      </w:rPr>
    </w:lvl>
    <w:lvl w:ilvl="8">
      <w:numFmt w:val="bullet"/>
      <w:lvlText w:val="•"/>
      <w:lvlJc w:val="left"/>
      <w:pPr>
        <w:ind w:left="7965" w:hanging="423"/>
      </w:pPr>
      <w:rPr>
        <w:rFonts w:hint="default"/>
        <w:lang w:val="lv-LV" w:eastAsia="en-US" w:bidi="ar-SA"/>
      </w:rPr>
    </w:lvl>
  </w:abstractNum>
  <w:abstractNum w:abstractNumId="2" w15:restartNumberingAfterBreak="0">
    <w:nsid w:val="11EC3D80"/>
    <w:multiLevelType w:val="multilevel"/>
    <w:tmpl w:val="B4EE7FDA"/>
    <w:lvl w:ilvl="0">
      <w:start w:val="3"/>
      <w:numFmt w:val="decimal"/>
      <w:lvlText w:val="%1"/>
      <w:lvlJc w:val="left"/>
      <w:pPr>
        <w:ind w:left="113" w:hanging="420"/>
      </w:pPr>
      <w:rPr>
        <w:rFonts w:hint="default"/>
        <w:lang w:val="lv-LV" w:eastAsia="en-US" w:bidi="ar-SA"/>
      </w:rPr>
    </w:lvl>
    <w:lvl w:ilvl="1">
      <w:start w:val="1"/>
      <w:numFmt w:val="decimal"/>
      <w:lvlText w:val="%1.%2."/>
      <w:lvlJc w:val="left"/>
      <w:pPr>
        <w:ind w:left="113" w:hanging="420"/>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81" w:hanging="420"/>
      </w:pPr>
      <w:rPr>
        <w:rFonts w:hint="default"/>
        <w:lang w:val="lv-LV" w:eastAsia="en-US" w:bidi="ar-SA"/>
      </w:rPr>
    </w:lvl>
    <w:lvl w:ilvl="3">
      <w:numFmt w:val="bullet"/>
      <w:lvlText w:val="•"/>
      <w:lvlJc w:val="left"/>
      <w:pPr>
        <w:ind w:left="3061" w:hanging="420"/>
      </w:pPr>
      <w:rPr>
        <w:rFonts w:hint="default"/>
        <w:lang w:val="lv-LV" w:eastAsia="en-US" w:bidi="ar-SA"/>
      </w:rPr>
    </w:lvl>
    <w:lvl w:ilvl="4">
      <w:numFmt w:val="bullet"/>
      <w:lvlText w:val="•"/>
      <w:lvlJc w:val="left"/>
      <w:pPr>
        <w:ind w:left="4042" w:hanging="420"/>
      </w:pPr>
      <w:rPr>
        <w:rFonts w:hint="default"/>
        <w:lang w:val="lv-LV" w:eastAsia="en-US" w:bidi="ar-SA"/>
      </w:rPr>
    </w:lvl>
    <w:lvl w:ilvl="5">
      <w:numFmt w:val="bullet"/>
      <w:lvlText w:val="•"/>
      <w:lvlJc w:val="left"/>
      <w:pPr>
        <w:ind w:left="5023" w:hanging="420"/>
      </w:pPr>
      <w:rPr>
        <w:rFonts w:hint="default"/>
        <w:lang w:val="lv-LV" w:eastAsia="en-US" w:bidi="ar-SA"/>
      </w:rPr>
    </w:lvl>
    <w:lvl w:ilvl="6">
      <w:numFmt w:val="bullet"/>
      <w:lvlText w:val="•"/>
      <w:lvlJc w:val="left"/>
      <w:pPr>
        <w:ind w:left="6003" w:hanging="420"/>
      </w:pPr>
      <w:rPr>
        <w:rFonts w:hint="default"/>
        <w:lang w:val="lv-LV" w:eastAsia="en-US" w:bidi="ar-SA"/>
      </w:rPr>
    </w:lvl>
    <w:lvl w:ilvl="7">
      <w:numFmt w:val="bullet"/>
      <w:lvlText w:val="•"/>
      <w:lvlJc w:val="left"/>
      <w:pPr>
        <w:ind w:left="6984" w:hanging="420"/>
      </w:pPr>
      <w:rPr>
        <w:rFonts w:hint="default"/>
        <w:lang w:val="lv-LV" w:eastAsia="en-US" w:bidi="ar-SA"/>
      </w:rPr>
    </w:lvl>
    <w:lvl w:ilvl="8">
      <w:numFmt w:val="bullet"/>
      <w:lvlText w:val="•"/>
      <w:lvlJc w:val="left"/>
      <w:pPr>
        <w:ind w:left="7965" w:hanging="420"/>
      </w:pPr>
      <w:rPr>
        <w:rFonts w:hint="default"/>
        <w:lang w:val="lv-LV" w:eastAsia="en-US" w:bidi="ar-SA"/>
      </w:rPr>
    </w:lvl>
  </w:abstractNum>
  <w:abstractNum w:abstractNumId="3" w15:restartNumberingAfterBreak="0">
    <w:nsid w:val="125C0A93"/>
    <w:multiLevelType w:val="multilevel"/>
    <w:tmpl w:val="979851CA"/>
    <w:lvl w:ilvl="0">
      <w:start w:val="5"/>
      <w:numFmt w:val="decimal"/>
      <w:lvlText w:val="%1."/>
      <w:lvlJc w:val="left"/>
      <w:pPr>
        <w:ind w:left="353" w:hanging="240"/>
      </w:pPr>
      <w:rPr>
        <w:rFonts w:ascii="Times New Roman" w:eastAsia="Times New Roman" w:hAnsi="Times New Roman" w:cs="Times New Roman" w:hint="default"/>
        <w:b/>
        <w:bCs/>
        <w:w w:val="100"/>
        <w:sz w:val="24"/>
        <w:szCs w:val="24"/>
      </w:rPr>
    </w:lvl>
    <w:lvl w:ilvl="1">
      <w:start w:val="7"/>
      <w:numFmt w:val="decimal"/>
      <w:lvlText w:val="%1.%2."/>
      <w:lvlJc w:val="left"/>
      <w:pPr>
        <w:ind w:left="113" w:hanging="423"/>
      </w:pPr>
      <w:rPr>
        <w:rFonts w:ascii="Times New Roman" w:eastAsia="Times New Roman" w:hAnsi="Times New Roman" w:cs="Times New Roman" w:hint="default"/>
        <w:w w:val="100"/>
        <w:sz w:val="24"/>
        <w:szCs w:val="24"/>
      </w:rPr>
    </w:lvl>
    <w:lvl w:ilvl="2">
      <w:numFmt w:val="bullet"/>
      <w:lvlText w:val="•"/>
      <w:lvlJc w:val="left"/>
      <w:pPr>
        <w:ind w:left="1422" w:hanging="423"/>
      </w:pPr>
      <w:rPr>
        <w:rFonts w:hint="default"/>
      </w:rPr>
    </w:lvl>
    <w:lvl w:ilvl="3">
      <w:numFmt w:val="bullet"/>
      <w:lvlText w:val="•"/>
      <w:lvlJc w:val="left"/>
      <w:pPr>
        <w:ind w:left="2485" w:hanging="423"/>
      </w:pPr>
      <w:rPr>
        <w:rFonts w:hint="default"/>
      </w:rPr>
    </w:lvl>
    <w:lvl w:ilvl="4">
      <w:numFmt w:val="bullet"/>
      <w:lvlText w:val="•"/>
      <w:lvlJc w:val="left"/>
      <w:pPr>
        <w:ind w:left="3548" w:hanging="423"/>
      </w:pPr>
      <w:rPr>
        <w:rFonts w:hint="default"/>
      </w:rPr>
    </w:lvl>
    <w:lvl w:ilvl="5">
      <w:numFmt w:val="bullet"/>
      <w:lvlText w:val="•"/>
      <w:lvlJc w:val="left"/>
      <w:pPr>
        <w:ind w:left="4611" w:hanging="423"/>
      </w:pPr>
      <w:rPr>
        <w:rFonts w:hint="default"/>
      </w:rPr>
    </w:lvl>
    <w:lvl w:ilvl="6">
      <w:numFmt w:val="bullet"/>
      <w:lvlText w:val="•"/>
      <w:lvlJc w:val="left"/>
      <w:pPr>
        <w:ind w:left="5674" w:hanging="423"/>
      </w:pPr>
      <w:rPr>
        <w:rFonts w:hint="default"/>
      </w:rPr>
    </w:lvl>
    <w:lvl w:ilvl="7">
      <w:numFmt w:val="bullet"/>
      <w:lvlText w:val="•"/>
      <w:lvlJc w:val="left"/>
      <w:pPr>
        <w:ind w:left="6737" w:hanging="423"/>
      </w:pPr>
      <w:rPr>
        <w:rFonts w:hint="default"/>
      </w:rPr>
    </w:lvl>
    <w:lvl w:ilvl="8">
      <w:numFmt w:val="bullet"/>
      <w:lvlText w:val="•"/>
      <w:lvlJc w:val="left"/>
      <w:pPr>
        <w:ind w:left="7800" w:hanging="423"/>
      </w:pPr>
      <w:rPr>
        <w:rFonts w:hint="default"/>
      </w:rPr>
    </w:lvl>
  </w:abstractNum>
  <w:abstractNum w:abstractNumId="4" w15:restartNumberingAfterBreak="0">
    <w:nsid w:val="143E4B61"/>
    <w:multiLevelType w:val="multilevel"/>
    <w:tmpl w:val="0580662C"/>
    <w:lvl w:ilvl="0">
      <w:start w:val="5"/>
      <w:numFmt w:val="decimal"/>
      <w:lvlText w:val="%1."/>
      <w:lvlJc w:val="left"/>
      <w:pPr>
        <w:ind w:left="353" w:hanging="240"/>
      </w:pPr>
      <w:rPr>
        <w:rFonts w:ascii="Times New Roman" w:eastAsia="Times New Roman" w:hAnsi="Times New Roman" w:cs="Times New Roman" w:hint="default"/>
        <w:b/>
        <w:bCs/>
        <w:w w:val="100"/>
        <w:sz w:val="24"/>
        <w:szCs w:val="24"/>
      </w:rPr>
    </w:lvl>
    <w:lvl w:ilvl="1">
      <w:start w:val="7"/>
      <w:numFmt w:val="decimal"/>
      <w:lvlText w:val="%1.%2."/>
      <w:lvlJc w:val="left"/>
      <w:pPr>
        <w:ind w:left="113" w:hanging="423"/>
      </w:pPr>
      <w:rPr>
        <w:rFonts w:ascii="Times New Roman" w:eastAsia="Times New Roman" w:hAnsi="Times New Roman" w:cs="Times New Roman" w:hint="default"/>
        <w:w w:val="100"/>
        <w:sz w:val="24"/>
        <w:szCs w:val="24"/>
      </w:rPr>
    </w:lvl>
    <w:lvl w:ilvl="2">
      <w:numFmt w:val="bullet"/>
      <w:lvlText w:val="•"/>
      <w:lvlJc w:val="left"/>
      <w:pPr>
        <w:ind w:left="1422" w:hanging="423"/>
      </w:pPr>
      <w:rPr>
        <w:rFonts w:hint="default"/>
      </w:rPr>
    </w:lvl>
    <w:lvl w:ilvl="3">
      <w:numFmt w:val="bullet"/>
      <w:lvlText w:val="•"/>
      <w:lvlJc w:val="left"/>
      <w:pPr>
        <w:ind w:left="2485" w:hanging="423"/>
      </w:pPr>
      <w:rPr>
        <w:rFonts w:hint="default"/>
      </w:rPr>
    </w:lvl>
    <w:lvl w:ilvl="4">
      <w:numFmt w:val="bullet"/>
      <w:lvlText w:val="•"/>
      <w:lvlJc w:val="left"/>
      <w:pPr>
        <w:ind w:left="3548" w:hanging="423"/>
      </w:pPr>
      <w:rPr>
        <w:rFonts w:hint="default"/>
      </w:rPr>
    </w:lvl>
    <w:lvl w:ilvl="5">
      <w:numFmt w:val="bullet"/>
      <w:lvlText w:val="•"/>
      <w:lvlJc w:val="left"/>
      <w:pPr>
        <w:ind w:left="4611" w:hanging="423"/>
      </w:pPr>
      <w:rPr>
        <w:rFonts w:hint="default"/>
      </w:rPr>
    </w:lvl>
    <w:lvl w:ilvl="6">
      <w:numFmt w:val="bullet"/>
      <w:lvlText w:val="•"/>
      <w:lvlJc w:val="left"/>
      <w:pPr>
        <w:ind w:left="5674" w:hanging="423"/>
      </w:pPr>
      <w:rPr>
        <w:rFonts w:hint="default"/>
      </w:rPr>
    </w:lvl>
    <w:lvl w:ilvl="7">
      <w:numFmt w:val="bullet"/>
      <w:lvlText w:val="•"/>
      <w:lvlJc w:val="left"/>
      <w:pPr>
        <w:ind w:left="6737" w:hanging="423"/>
      </w:pPr>
      <w:rPr>
        <w:rFonts w:hint="default"/>
      </w:rPr>
    </w:lvl>
    <w:lvl w:ilvl="8">
      <w:numFmt w:val="bullet"/>
      <w:lvlText w:val="•"/>
      <w:lvlJc w:val="left"/>
      <w:pPr>
        <w:ind w:left="7800" w:hanging="423"/>
      </w:pPr>
      <w:rPr>
        <w:rFonts w:hint="default"/>
      </w:rPr>
    </w:lvl>
  </w:abstractNum>
  <w:abstractNum w:abstractNumId="5" w15:restartNumberingAfterBreak="0">
    <w:nsid w:val="144B3B39"/>
    <w:multiLevelType w:val="multilevel"/>
    <w:tmpl w:val="B8367CB2"/>
    <w:lvl w:ilvl="0">
      <w:start w:val="3"/>
      <w:numFmt w:val="decimal"/>
      <w:lvlText w:val="%1."/>
      <w:lvlJc w:val="left"/>
      <w:pPr>
        <w:ind w:left="353" w:hanging="240"/>
      </w:pPr>
      <w:rPr>
        <w:rFonts w:ascii="Times New Roman" w:eastAsia="Times New Roman" w:hAnsi="Times New Roman" w:cs="Times New Roman" w:hint="default"/>
        <w:b/>
        <w:bCs/>
        <w:w w:val="100"/>
        <w:sz w:val="24"/>
        <w:szCs w:val="24"/>
      </w:rPr>
    </w:lvl>
    <w:lvl w:ilvl="1">
      <w:start w:val="11"/>
      <w:numFmt w:val="decimal"/>
      <w:lvlText w:val="%1.%2."/>
      <w:lvlJc w:val="left"/>
      <w:pPr>
        <w:ind w:left="113" w:hanging="423"/>
      </w:pPr>
      <w:rPr>
        <w:rFonts w:ascii="Times New Roman" w:eastAsia="Times New Roman" w:hAnsi="Times New Roman" w:cs="Times New Roman" w:hint="default"/>
        <w:w w:val="100"/>
        <w:sz w:val="24"/>
        <w:szCs w:val="24"/>
      </w:rPr>
    </w:lvl>
    <w:lvl w:ilvl="2">
      <w:numFmt w:val="bullet"/>
      <w:lvlText w:val="•"/>
      <w:lvlJc w:val="left"/>
      <w:pPr>
        <w:ind w:left="1422" w:hanging="423"/>
      </w:pPr>
      <w:rPr>
        <w:rFonts w:hint="default"/>
      </w:rPr>
    </w:lvl>
    <w:lvl w:ilvl="3">
      <w:numFmt w:val="bullet"/>
      <w:lvlText w:val="•"/>
      <w:lvlJc w:val="left"/>
      <w:pPr>
        <w:ind w:left="2485" w:hanging="423"/>
      </w:pPr>
      <w:rPr>
        <w:rFonts w:hint="default"/>
      </w:rPr>
    </w:lvl>
    <w:lvl w:ilvl="4">
      <w:numFmt w:val="bullet"/>
      <w:lvlText w:val="•"/>
      <w:lvlJc w:val="left"/>
      <w:pPr>
        <w:ind w:left="3548" w:hanging="423"/>
      </w:pPr>
      <w:rPr>
        <w:rFonts w:hint="default"/>
      </w:rPr>
    </w:lvl>
    <w:lvl w:ilvl="5">
      <w:numFmt w:val="bullet"/>
      <w:lvlText w:val="•"/>
      <w:lvlJc w:val="left"/>
      <w:pPr>
        <w:ind w:left="4611" w:hanging="423"/>
      </w:pPr>
      <w:rPr>
        <w:rFonts w:hint="default"/>
      </w:rPr>
    </w:lvl>
    <w:lvl w:ilvl="6">
      <w:numFmt w:val="bullet"/>
      <w:lvlText w:val="•"/>
      <w:lvlJc w:val="left"/>
      <w:pPr>
        <w:ind w:left="5674" w:hanging="423"/>
      </w:pPr>
      <w:rPr>
        <w:rFonts w:hint="default"/>
      </w:rPr>
    </w:lvl>
    <w:lvl w:ilvl="7">
      <w:numFmt w:val="bullet"/>
      <w:lvlText w:val="•"/>
      <w:lvlJc w:val="left"/>
      <w:pPr>
        <w:ind w:left="6737" w:hanging="423"/>
      </w:pPr>
      <w:rPr>
        <w:rFonts w:hint="default"/>
      </w:rPr>
    </w:lvl>
    <w:lvl w:ilvl="8">
      <w:numFmt w:val="bullet"/>
      <w:lvlText w:val="•"/>
      <w:lvlJc w:val="left"/>
      <w:pPr>
        <w:ind w:left="7800" w:hanging="423"/>
      </w:pPr>
      <w:rPr>
        <w:rFonts w:hint="default"/>
      </w:rPr>
    </w:lvl>
  </w:abstractNum>
  <w:abstractNum w:abstractNumId="6" w15:restartNumberingAfterBreak="0">
    <w:nsid w:val="1DEE607C"/>
    <w:multiLevelType w:val="multilevel"/>
    <w:tmpl w:val="165874EE"/>
    <w:lvl w:ilvl="0">
      <w:start w:val="3"/>
      <w:numFmt w:val="decimal"/>
      <w:lvlText w:val="%1."/>
      <w:lvlJc w:val="left"/>
      <w:pPr>
        <w:ind w:left="353" w:hanging="240"/>
      </w:pPr>
      <w:rPr>
        <w:rFonts w:ascii="Times New Roman" w:eastAsia="Times New Roman" w:hAnsi="Times New Roman" w:cs="Times New Roman" w:hint="default"/>
        <w:b/>
        <w:bCs/>
        <w:w w:val="100"/>
        <w:sz w:val="24"/>
        <w:szCs w:val="24"/>
        <w:lang w:val="lv-LV" w:eastAsia="en-US" w:bidi="ar-SA"/>
      </w:rPr>
    </w:lvl>
    <w:lvl w:ilvl="1">
      <w:start w:val="5"/>
      <w:numFmt w:val="decimal"/>
      <w:lvlText w:val="%1.%2."/>
      <w:lvlJc w:val="left"/>
      <w:pPr>
        <w:ind w:left="113" w:hanging="423"/>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422" w:hanging="423"/>
      </w:pPr>
      <w:rPr>
        <w:rFonts w:hint="default"/>
        <w:lang w:val="lv-LV" w:eastAsia="en-US" w:bidi="ar-SA"/>
      </w:rPr>
    </w:lvl>
    <w:lvl w:ilvl="3">
      <w:numFmt w:val="bullet"/>
      <w:lvlText w:val="•"/>
      <w:lvlJc w:val="left"/>
      <w:pPr>
        <w:ind w:left="2485" w:hanging="423"/>
      </w:pPr>
      <w:rPr>
        <w:rFonts w:hint="default"/>
        <w:lang w:val="lv-LV" w:eastAsia="en-US" w:bidi="ar-SA"/>
      </w:rPr>
    </w:lvl>
    <w:lvl w:ilvl="4">
      <w:numFmt w:val="bullet"/>
      <w:lvlText w:val="•"/>
      <w:lvlJc w:val="left"/>
      <w:pPr>
        <w:ind w:left="3548" w:hanging="423"/>
      </w:pPr>
      <w:rPr>
        <w:rFonts w:hint="default"/>
        <w:lang w:val="lv-LV" w:eastAsia="en-US" w:bidi="ar-SA"/>
      </w:rPr>
    </w:lvl>
    <w:lvl w:ilvl="5">
      <w:numFmt w:val="bullet"/>
      <w:lvlText w:val="•"/>
      <w:lvlJc w:val="left"/>
      <w:pPr>
        <w:ind w:left="4611" w:hanging="423"/>
      </w:pPr>
      <w:rPr>
        <w:rFonts w:hint="default"/>
        <w:lang w:val="lv-LV" w:eastAsia="en-US" w:bidi="ar-SA"/>
      </w:rPr>
    </w:lvl>
    <w:lvl w:ilvl="6">
      <w:numFmt w:val="bullet"/>
      <w:lvlText w:val="•"/>
      <w:lvlJc w:val="left"/>
      <w:pPr>
        <w:ind w:left="5674" w:hanging="423"/>
      </w:pPr>
      <w:rPr>
        <w:rFonts w:hint="default"/>
        <w:lang w:val="lv-LV" w:eastAsia="en-US" w:bidi="ar-SA"/>
      </w:rPr>
    </w:lvl>
    <w:lvl w:ilvl="7">
      <w:numFmt w:val="bullet"/>
      <w:lvlText w:val="•"/>
      <w:lvlJc w:val="left"/>
      <w:pPr>
        <w:ind w:left="6737" w:hanging="423"/>
      </w:pPr>
      <w:rPr>
        <w:rFonts w:hint="default"/>
        <w:lang w:val="lv-LV" w:eastAsia="en-US" w:bidi="ar-SA"/>
      </w:rPr>
    </w:lvl>
    <w:lvl w:ilvl="8">
      <w:numFmt w:val="bullet"/>
      <w:lvlText w:val="•"/>
      <w:lvlJc w:val="left"/>
      <w:pPr>
        <w:ind w:left="7800" w:hanging="423"/>
      </w:pPr>
      <w:rPr>
        <w:rFonts w:hint="default"/>
        <w:lang w:val="lv-LV" w:eastAsia="en-US" w:bidi="ar-SA"/>
      </w:rPr>
    </w:lvl>
  </w:abstractNum>
  <w:abstractNum w:abstractNumId="7" w15:restartNumberingAfterBreak="0">
    <w:nsid w:val="1FAD5752"/>
    <w:multiLevelType w:val="multilevel"/>
    <w:tmpl w:val="35D6DD82"/>
    <w:lvl w:ilvl="0">
      <w:start w:val="5"/>
      <w:numFmt w:val="decimal"/>
      <w:lvlText w:val="%1."/>
      <w:lvlJc w:val="left"/>
      <w:pPr>
        <w:ind w:left="353" w:hanging="240"/>
      </w:pPr>
      <w:rPr>
        <w:rFonts w:ascii="Times New Roman" w:eastAsia="Times New Roman" w:hAnsi="Times New Roman" w:cs="Times New Roman" w:hint="default"/>
        <w:b/>
        <w:bCs/>
        <w:w w:val="100"/>
        <w:sz w:val="24"/>
        <w:szCs w:val="24"/>
      </w:rPr>
    </w:lvl>
    <w:lvl w:ilvl="1">
      <w:start w:val="1"/>
      <w:numFmt w:val="decimal"/>
      <w:lvlText w:val="%1.%2."/>
      <w:lvlJc w:val="left"/>
      <w:pPr>
        <w:ind w:left="113" w:hanging="423"/>
      </w:pPr>
      <w:rPr>
        <w:rFonts w:ascii="Times New Roman" w:eastAsia="Times New Roman" w:hAnsi="Times New Roman" w:cs="Times New Roman" w:hint="default"/>
        <w:w w:val="100"/>
        <w:sz w:val="24"/>
        <w:szCs w:val="24"/>
      </w:rPr>
    </w:lvl>
    <w:lvl w:ilvl="2">
      <w:numFmt w:val="bullet"/>
      <w:lvlText w:val="•"/>
      <w:lvlJc w:val="left"/>
      <w:pPr>
        <w:ind w:left="1422" w:hanging="423"/>
      </w:pPr>
      <w:rPr>
        <w:rFonts w:hint="default"/>
      </w:rPr>
    </w:lvl>
    <w:lvl w:ilvl="3">
      <w:numFmt w:val="bullet"/>
      <w:lvlText w:val="•"/>
      <w:lvlJc w:val="left"/>
      <w:pPr>
        <w:ind w:left="2485" w:hanging="423"/>
      </w:pPr>
      <w:rPr>
        <w:rFonts w:hint="default"/>
      </w:rPr>
    </w:lvl>
    <w:lvl w:ilvl="4">
      <w:numFmt w:val="bullet"/>
      <w:lvlText w:val="•"/>
      <w:lvlJc w:val="left"/>
      <w:pPr>
        <w:ind w:left="3548" w:hanging="423"/>
      </w:pPr>
      <w:rPr>
        <w:rFonts w:hint="default"/>
      </w:rPr>
    </w:lvl>
    <w:lvl w:ilvl="5">
      <w:numFmt w:val="bullet"/>
      <w:lvlText w:val="•"/>
      <w:lvlJc w:val="left"/>
      <w:pPr>
        <w:ind w:left="4611" w:hanging="423"/>
      </w:pPr>
      <w:rPr>
        <w:rFonts w:hint="default"/>
      </w:rPr>
    </w:lvl>
    <w:lvl w:ilvl="6">
      <w:numFmt w:val="bullet"/>
      <w:lvlText w:val="•"/>
      <w:lvlJc w:val="left"/>
      <w:pPr>
        <w:ind w:left="5674" w:hanging="423"/>
      </w:pPr>
      <w:rPr>
        <w:rFonts w:hint="default"/>
      </w:rPr>
    </w:lvl>
    <w:lvl w:ilvl="7">
      <w:numFmt w:val="bullet"/>
      <w:lvlText w:val="•"/>
      <w:lvlJc w:val="left"/>
      <w:pPr>
        <w:ind w:left="6737" w:hanging="423"/>
      </w:pPr>
      <w:rPr>
        <w:rFonts w:hint="default"/>
      </w:rPr>
    </w:lvl>
    <w:lvl w:ilvl="8">
      <w:numFmt w:val="bullet"/>
      <w:lvlText w:val="•"/>
      <w:lvlJc w:val="left"/>
      <w:pPr>
        <w:ind w:left="7800" w:hanging="423"/>
      </w:pPr>
      <w:rPr>
        <w:rFonts w:hint="default"/>
      </w:rPr>
    </w:lvl>
  </w:abstractNum>
  <w:abstractNum w:abstractNumId="8" w15:restartNumberingAfterBreak="0">
    <w:nsid w:val="31233ACB"/>
    <w:multiLevelType w:val="multilevel"/>
    <w:tmpl w:val="9F980B1A"/>
    <w:lvl w:ilvl="0">
      <w:start w:val="5"/>
      <w:numFmt w:val="decimal"/>
      <w:lvlText w:val="%1."/>
      <w:lvlJc w:val="left"/>
      <w:pPr>
        <w:ind w:left="353" w:hanging="240"/>
      </w:pPr>
      <w:rPr>
        <w:rFonts w:ascii="Times New Roman" w:eastAsia="Times New Roman" w:hAnsi="Times New Roman" w:cs="Times New Roman" w:hint="default"/>
        <w:b/>
        <w:bCs/>
        <w:w w:val="100"/>
        <w:sz w:val="24"/>
        <w:szCs w:val="24"/>
      </w:rPr>
    </w:lvl>
    <w:lvl w:ilvl="1">
      <w:start w:val="1"/>
      <w:numFmt w:val="decimal"/>
      <w:lvlText w:val="%1.%2."/>
      <w:lvlJc w:val="left"/>
      <w:pPr>
        <w:ind w:left="113" w:hanging="423"/>
      </w:pPr>
      <w:rPr>
        <w:rFonts w:ascii="Times New Roman" w:eastAsia="Times New Roman" w:hAnsi="Times New Roman" w:cs="Times New Roman" w:hint="default"/>
        <w:w w:val="100"/>
        <w:sz w:val="24"/>
        <w:szCs w:val="24"/>
      </w:rPr>
    </w:lvl>
    <w:lvl w:ilvl="2">
      <w:numFmt w:val="bullet"/>
      <w:lvlText w:val="•"/>
      <w:lvlJc w:val="left"/>
      <w:pPr>
        <w:ind w:left="1422" w:hanging="423"/>
      </w:pPr>
      <w:rPr>
        <w:rFonts w:hint="default"/>
      </w:rPr>
    </w:lvl>
    <w:lvl w:ilvl="3">
      <w:numFmt w:val="bullet"/>
      <w:lvlText w:val="•"/>
      <w:lvlJc w:val="left"/>
      <w:pPr>
        <w:ind w:left="2485" w:hanging="423"/>
      </w:pPr>
      <w:rPr>
        <w:rFonts w:hint="default"/>
      </w:rPr>
    </w:lvl>
    <w:lvl w:ilvl="4">
      <w:numFmt w:val="bullet"/>
      <w:lvlText w:val="•"/>
      <w:lvlJc w:val="left"/>
      <w:pPr>
        <w:ind w:left="3548" w:hanging="423"/>
      </w:pPr>
      <w:rPr>
        <w:rFonts w:hint="default"/>
      </w:rPr>
    </w:lvl>
    <w:lvl w:ilvl="5">
      <w:numFmt w:val="bullet"/>
      <w:lvlText w:val="•"/>
      <w:lvlJc w:val="left"/>
      <w:pPr>
        <w:ind w:left="4611" w:hanging="423"/>
      </w:pPr>
      <w:rPr>
        <w:rFonts w:hint="default"/>
      </w:rPr>
    </w:lvl>
    <w:lvl w:ilvl="6">
      <w:numFmt w:val="bullet"/>
      <w:lvlText w:val="•"/>
      <w:lvlJc w:val="left"/>
      <w:pPr>
        <w:ind w:left="5674" w:hanging="423"/>
      </w:pPr>
      <w:rPr>
        <w:rFonts w:hint="default"/>
      </w:rPr>
    </w:lvl>
    <w:lvl w:ilvl="7">
      <w:numFmt w:val="bullet"/>
      <w:lvlText w:val="•"/>
      <w:lvlJc w:val="left"/>
      <w:pPr>
        <w:ind w:left="6737" w:hanging="423"/>
      </w:pPr>
      <w:rPr>
        <w:rFonts w:hint="default"/>
      </w:rPr>
    </w:lvl>
    <w:lvl w:ilvl="8">
      <w:numFmt w:val="bullet"/>
      <w:lvlText w:val="•"/>
      <w:lvlJc w:val="left"/>
      <w:pPr>
        <w:ind w:left="7800" w:hanging="423"/>
      </w:pPr>
      <w:rPr>
        <w:rFonts w:hint="default"/>
      </w:rPr>
    </w:lvl>
  </w:abstractNum>
  <w:abstractNum w:abstractNumId="9" w15:restartNumberingAfterBreak="0">
    <w:nsid w:val="3A935D55"/>
    <w:multiLevelType w:val="multilevel"/>
    <w:tmpl w:val="24F089F6"/>
    <w:lvl w:ilvl="0">
      <w:start w:val="7"/>
      <w:numFmt w:val="decimal"/>
      <w:lvlText w:val="%1."/>
      <w:lvlJc w:val="left"/>
      <w:pPr>
        <w:ind w:left="353" w:hanging="240"/>
      </w:pPr>
      <w:rPr>
        <w:rFonts w:ascii="Times New Roman" w:eastAsia="Times New Roman" w:hAnsi="Times New Roman" w:cs="Times New Roman" w:hint="default"/>
        <w:b/>
        <w:bCs/>
        <w:w w:val="100"/>
        <w:sz w:val="24"/>
        <w:szCs w:val="24"/>
        <w:lang w:val="lv-LV" w:eastAsia="en-US" w:bidi="ar-SA"/>
      </w:rPr>
    </w:lvl>
    <w:lvl w:ilvl="1">
      <w:start w:val="1"/>
      <w:numFmt w:val="decimal"/>
      <w:lvlText w:val="%1.%2."/>
      <w:lvlJc w:val="left"/>
      <w:pPr>
        <w:ind w:left="113" w:hanging="420"/>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422" w:hanging="420"/>
      </w:pPr>
      <w:rPr>
        <w:rFonts w:hint="default"/>
        <w:lang w:val="lv-LV" w:eastAsia="en-US" w:bidi="ar-SA"/>
      </w:rPr>
    </w:lvl>
    <w:lvl w:ilvl="3">
      <w:numFmt w:val="bullet"/>
      <w:lvlText w:val="•"/>
      <w:lvlJc w:val="left"/>
      <w:pPr>
        <w:ind w:left="2485" w:hanging="420"/>
      </w:pPr>
      <w:rPr>
        <w:rFonts w:hint="default"/>
        <w:lang w:val="lv-LV" w:eastAsia="en-US" w:bidi="ar-SA"/>
      </w:rPr>
    </w:lvl>
    <w:lvl w:ilvl="4">
      <w:numFmt w:val="bullet"/>
      <w:lvlText w:val="•"/>
      <w:lvlJc w:val="left"/>
      <w:pPr>
        <w:ind w:left="3548" w:hanging="420"/>
      </w:pPr>
      <w:rPr>
        <w:rFonts w:hint="default"/>
        <w:lang w:val="lv-LV" w:eastAsia="en-US" w:bidi="ar-SA"/>
      </w:rPr>
    </w:lvl>
    <w:lvl w:ilvl="5">
      <w:numFmt w:val="bullet"/>
      <w:lvlText w:val="•"/>
      <w:lvlJc w:val="left"/>
      <w:pPr>
        <w:ind w:left="4611" w:hanging="420"/>
      </w:pPr>
      <w:rPr>
        <w:rFonts w:hint="default"/>
        <w:lang w:val="lv-LV" w:eastAsia="en-US" w:bidi="ar-SA"/>
      </w:rPr>
    </w:lvl>
    <w:lvl w:ilvl="6">
      <w:numFmt w:val="bullet"/>
      <w:lvlText w:val="•"/>
      <w:lvlJc w:val="left"/>
      <w:pPr>
        <w:ind w:left="5674" w:hanging="420"/>
      </w:pPr>
      <w:rPr>
        <w:rFonts w:hint="default"/>
        <w:lang w:val="lv-LV" w:eastAsia="en-US" w:bidi="ar-SA"/>
      </w:rPr>
    </w:lvl>
    <w:lvl w:ilvl="7">
      <w:numFmt w:val="bullet"/>
      <w:lvlText w:val="•"/>
      <w:lvlJc w:val="left"/>
      <w:pPr>
        <w:ind w:left="6737" w:hanging="420"/>
      </w:pPr>
      <w:rPr>
        <w:rFonts w:hint="default"/>
        <w:lang w:val="lv-LV" w:eastAsia="en-US" w:bidi="ar-SA"/>
      </w:rPr>
    </w:lvl>
    <w:lvl w:ilvl="8">
      <w:numFmt w:val="bullet"/>
      <w:lvlText w:val="•"/>
      <w:lvlJc w:val="left"/>
      <w:pPr>
        <w:ind w:left="7800" w:hanging="420"/>
      </w:pPr>
      <w:rPr>
        <w:rFonts w:hint="default"/>
        <w:lang w:val="lv-LV" w:eastAsia="en-US" w:bidi="ar-SA"/>
      </w:rPr>
    </w:lvl>
  </w:abstractNum>
  <w:abstractNum w:abstractNumId="10" w15:restartNumberingAfterBreak="0">
    <w:nsid w:val="41255FD7"/>
    <w:multiLevelType w:val="hybridMultilevel"/>
    <w:tmpl w:val="1DF0F07E"/>
    <w:lvl w:ilvl="0" w:tplc="ABCE699E">
      <w:numFmt w:val="bullet"/>
      <w:lvlText w:val="□"/>
      <w:lvlJc w:val="left"/>
      <w:pPr>
        <w:ind w:left="833" w:hanging="204"/>
      </w:pPr>
      <w:rPr>
        <w:rFonts w:ascii="Times New Roman" w:eastAsia="Times New Roman" w:hAnsi="Times New Roman" w:cs="Times New Roman" w:hint="default"/>
        <w:w w:val="100"/>
        <w:sz w:val="24"/>
        <w:szCs w:val="24"/>
        <w:lang w:val="lv-LV" w:eastAsia="en-US" w:bidi="ar-SA"/>
      </w:rPr>
    </w:lvl>
    <w:lvl w:ilvl="1" w:tplc="47C6C9D8">
      <w:numFmt w:val="bullet"/>
      <w:lvlText w:val="•"/>
      <w:lvlJc w:val="left"/>
      <w:pPr>
        <w:ind w:left="1748" w:hanging="204"/>
      </w:pPr>
      <w:rPr>
        <w:rFonts w:hint="default"/>
        <w:lang w:val="lv-LV" w:eastAsia="en-US" w:bidi="ar-SA"/>
      </w:rPr>
    </w:lvl>
    <w:lvl w:ilvl="2" w:tplc="F9BC35AA">
      <w:numFmt w:val="bullet"/>
      <w:lvlText w:val="•"/>
      <w:lvlJc w:val="left"/>
      <w:pPr>
        <w:ind w:left="2657" w:hanging="204"/>
      </w:pPr>
      <w:rPr>
        <w:rFonts w:hint="default"/>
        <w:lang w:val="lv-LV" w:eastAsia="en-US" w:bidi="ar-SA"/>
      </w:rPr>
    </w:lvl>
    <w:lvl w:ilvl="3" w:tplc="448C27C8">
      <w:numFmt w:val="bullet"/>
      <w:lvlText w:val="•"/>
      <w:lvlJc w:val="left"/>
      <w:pPr>
        <w:ind w:left="3565" w:hanging="204"/>
      </w:pPr>
      <w:rPr>
        <w:rFonts w:hint="default"/>
        <w:lang w:val="lv-LV" w:eastAsia="en-US" w:bidi="ar-SA"/>
      </w:rPr>
    </w:lvl>
    <w:lvl w:ilvl="4" w:tplc="9320B628">
      <w:numFmt w:val="bullet"/>
      <w:lvlText w:val="•"/>
      <w:lvlJc w:val="left"/>
      <w:pPr>
        <w:ind w:left="4474" w:hanging="204"/>
      </w:pPr>
      <w:rPr>
        <w:rFonts w:hint="default"/>
        <w:lang w:val="lv-LV" w:eastAsia="en-US" w:bidi="ar-SA"/>
      </w:rPr>
    </w:lvl>
    <w:lvl w:ilvl="5" w:tplc="A9E2D424">
      <w:numFmt w:val="bullet"/>
      <w:lvlText w:val="•"/>
      <w:lvlJc w:val="left"/>
      <w:pPr>
        <w:ind w:left="5383" w:hanging="204"/>
      </w:pPr>
      <w:rPr>
        <w:rFonts w:hint="default"/>
        <w:lang w:val="lv-LV" w:eastAsia="en-US" w:bidi="ar-SA"/>
      </w:rPr>
    </w:lvl>
    <w:lvl w:ilvl="6" w:tplc="1DDE414E">
      <w:numFmt w:val="bullet"/>
      <w:lvlText w:val="•"/>
      <w:lvlJc w:val="left"/>
      <w:pPr>
        <w:ind w:left="6291" w:hanging="204"/>
      </w:pPr>
      <w:rPr>
        <w:rFonts w:hint="default"/>
        <w:lang w:val="lv-LV" w:eastAsia="en-US" w:bidi="ar-SA"/>
      </w:rPr>
    </w:lvl>
    <w:lvl w:ilvl="7" w:tplc="E2686AEE">
      <w:numFmt w:val="bullet"/>
      <w:lvlText w:val="•"/>
      <w:lvlJc w:val="left"/>
      <w:pPr>
        <w:ind w:left="7200" w:hanging="204"/>
      </w:pPr>
      <w:rPr>
        <w:rFonts w:hint="default"/>
        <w:lang w:val="lv-LV" w:eastAsia="en-US" w:bidi="ar-SA"/>
      </w:rPr>
    </w:lvl>
    <w:lvl w:ilvl="8" w:tplc="A9328870">
      <w:numFmt w:val="bullet"/>
      <w:lvlText w:val="•"/>
      <w:lvlJc w:val="left"/>
      <w:pPr>
        <w:ind w:left="8109" w:hanging="204"/>
      </w:pPr>
      <w:rPr>
        <w:rFonts w:hint="default"/>
        <w:lang w:val="lv-LV" w:eastAsia="en-US" w:bidi="ar-SA"/>
      </w:rPr>
    </w:lvl>
  </w:abstractNum>
  <w:abstractNum w:abstractNumId="11" w15:restartNumberingAfterBreak="0">
    <w:nsid w:val="45FB7FE7"/>
    <w:multiLevelType w:val="multilevel"/>
    <w:tmpl w:val="3CFAD2B8"/>
    <w:lvl w:ilvl="0">
      <w:start w:val="5"/>
      <w:numFmt w:val="decimal"/>
      <w:lvlText w:val="%1."/>
      <w:lvlJc w:val="left"/>
      <w:pPr>
        <w:ind w:left="353" w:hanging="240"/>
      </w:pPr>
      <w:rPr>
        <w:rFonts w:ascii="Times New Roman" w:eastAsia="Times New Roman" w:hAnsi="Times New Roman" w:cs="Times New Roman" w:hint="default"/>
        <w:b/>
        <w:bCs/>
        <w:w w:val="100"/>
        <w:sz w:val="24"/>
        <w:szCs w:val="24"/>
      </w:rPr>
    </w:lvl>
    <w:lvl w:ilvl="1">
      <w:start w:val="5"/>
      <w:numFmt w:val="decimal"/>
      <w:lvlText w:val="%1.%2."/>
      <w:lvlJc w:val="left"/>
      <w:pPr>
        <w:ind w:left="113" w:hanging="423"/>
      </w:pPr>
      <w:rPr>
        <w:rFonts w:ascii="Times New Roman" w:eastAsia="Times New Roman" w:hAnsi="Times New Roman" w:cs="Times New Roman" w:hint="default"/>
        <w:w w:val="100"/>
        <w:sz w:val="24"/>
        <w:szCs w:val="24"/>
      </w:rPr>
    </w:lvl>
    <w:lvl w:ilvl="2">
      <w:numFmt w:val="bullet"/>
      <w:lvlText w:val="•"/>
      <w:lvlJc w:val="left"/>
      <w:pPr>
        <w:ind w:left="1422" w:hanging="423"/>
      </w:pPr>
      <w:rPr>
        <w:rFonts w:hint="default"/>
      </w:rPr>
    </w:lvl>
    <w:lvl w:ilvl="3">
      <w:numFmt w:val="bullet"/>
      <w:lvlText w:val="•"/>
      <w:lvlJc w:val="left"/>
      <w:pPr>
        <w:ind w:left="2485" w:hanging="423"/>
      </w:pPr>
      <w:rPr>
        <w:rFonts w:hint="default"/>
      </w:rPr>
    </w:lvl>
    <w:lvl w:ilvl="4">
      <w:numFmt w:val="bullet"/>
      <w:lvlText w:val="•"/>
      <w:lvlJc w:val="left"/>
      <w:pPr>
        <w:ind w:left="3548" w:hanging="423"/>
      </w:pPr>
      <w:rPr>
        <w:rFonts w:hint="default"/>
      </w:rPr>
    </w:lvl>
    <w:lvl w:ilvl="5">
      <w:numFmt w:val="bullet"/>
      <w:lvlText w:val="•"/>
      <w:lvlJc w:val="left"/>
      <w:pPr>
        <w:ind w:left="4611" w:hanging="423"/>
      </w:pPr>
      <w:rPr>
        <w:rFonts w:hint="default"/>
      </w:rPr>
    </w:lvl>
    <w:lvl w:ilvl="6">
      <w:numFmt w:val="bullet"/>
      <w:lvlText w:val="•"/>
      <w:lvlJc w:val="left"/>
      <w:pPr>
        <w:ind w:left="5674" w:hanging="423"/>
      </w:pPr>
      <w:rPr>
        <w:rFonts w:hint="default"/>
      </w:rPr>
    </w:lvl>
    <w:lvl w:ilvl="7">
      <w:numFmt w:val="bullet"/>
      <w:lvlText w:val="•"/>
      <w:lvlJc w:val="left"/>
      <w:pPr>
        <w:ind w:left="6737" w:hanging="423"/>
      </w:pPr>
      <w:rPr>
        <w:rFonts w:hint="default"/>
      </w:rPr>
    </w:lvl>
    <w:lvl w:ilvl="8">
      <w:numFmt w:val="bullet"/>
      <w:lvlText w:val="•"/>
      <w:lvlJc w:val="left"/>
      <w:pPr>
        <w:ind w:left="7800" w:hanging="423"/>
      </w:pPr>
      <w:rPr>
        <w:rFonts w:hint="default"/>
      </w:rPr>
    </w:lvl>
  </w:abstractNum>
  <w:abstractNum w:abstractNumId="12" w15:restartNumberingAfterBreak="0">
    <w:nsid w:val="4EE321E4"/>
    <w:multiLevelType w:val="multilevel"/>
    <w:tmpl w:val="49A231C4"/>
    <w:lvl w:ilvl="0">
      <w:start w:val="7"/>
      <w:numFmt w:val="decimal"/>
      <w:lvlText w:val="%1."/>
      <w:lvlJc w:val="left"/>
      <w:pPr>
        <w:ind w:left="353" w:hanging="240"/>
      </w:pPr>
      <w:rPr>
        <w:rFonts w:ascii="Times New Roman" w:eastAsia="Times New Roman" w:hAnsi="Times New Roman" w:cs="Times New Roman" w:hint="default"/>
        <w:b/>
        <w:bCs/>
        <w:w w:val="100"/>
        <w:sz w:val="24"/>
        <w:szCs w:val="24"/>
      </w:rPr>
    </w:lvl>
    <w:lvl w:ilvl="1">
      <w:start w:val="9"/>
      <w:numFmt w:val="decimal"/>
      <w:lvlText w:val="%1.%2."/>
      <w:lvlJc w:val="left"/>
      <w:pPr>
        <w:ind w:left="113" w:hanging="420"/>
      </w:pPr>
      <w:rPr>
        <w:rFonts w:ascii="Times New Roman" w:eastAsia="Times New Roman" w:hAnsi="Times New Roman" w:cs="Times New Roman" w:hint="default"/>
        <w:i w:val="0"/>
        <w:w w:val="100"/>
        <w:sz w:val="24"/>
        <w:szCs w:val="24"/>
      </w:rPr>
    </w:lvl>
    <w:lvl w:ilvl="2">
      <w:numFmt w:val="bullet"/>
      <w:lvlText w:val="•"/>
      <w:lvlJc w:val="left"/>
      <w:pPr>
        <w:ind w:left="1422" w:hanging="420"/>
      </w:pPr>
      <w:rPr>
        <w:rFonts w:hint="default"/>
      </w:rPr>
    </w:lvl>
    <w:lvl w:ilvl="3">
      <w:numFmt w:val="bullet"/>
      <w:lvlText w:val="•"/>
      <w:lvlJc w:val="left"/>
      <w:pPr>
        <w:ind w:left="2485" w:hanging="420"/>
      </w:pPr>
      <w:rPr>
        <w:rFonts w:hint="default"/>
      </w:rPr>
    </w:lvl>
    <w:lvl w:ilvl="4">
      <w:numFmt w:val="bullet"/>
      <w:lvlText w:val="•"/>
      <w:lvlJc w:val="left"/>
      <w:pPr>
        <w:ind w:left="3548" w:hanging="420"/>
      </w:pPr>
      <w:rPr>
        <w:rFonts w:hint="default"/>
      </w:rPr>
    </w:lvl>
    <w:lvl w:ilvl="5">
      <w:numFmt w:val="bullet"/>
      <w:lvlText w:val="•"/>
      <w:lvlJc w:val="left"/>
      <w:pPr>
        <w:ind w:left="4611" w:hanging="420"/>
      </w:pPr>
      <w:rPr>
        <w:rFonts w:hint="default"/>
      </w:rPr>
    </w:lvl>
    <w:lvl w:ilvl="6">
      <w:numFmt w:val="bullet"/>
      <w:lvlText w:val="•"/>
      <w:lvlJc w:val="left"/>
      <w:pPr>
        <w:ind w:left="5674" w:hanging="420"/>
      </w:pPr>
      <w:rPr>
        <w:rFonts w:hint="default"/>
      </w:rPr>
    </w:lvl>
    <w:lvl w:ilvl="7">
      <w:numFmt w:val="bullet"/>
      <w:lvlText w:val="•"/>
      <w:lvlJc w:val="left"/>
      <w:pPr>
        <w:ind w:left="6737" w:hanging="420"/>
      </w:pPr>
      <w:rPr>
        <w:rFonts w:hint="default"/>
      </w:rPr>
    </w:lvl>
    <w:lvl w:ilvl="8">
      <w:numFmt w:val="bullet"/>
      <w:lvlText w:val="•"/>
      <w:lvlJc w:val="left"/>
      <w:pPr>
        <w:ind w:left="7800" w:hanging="420"/>
      </w:pPr>
      <w:rPr>
        <w:rFonts w:hint="default"/>
      </w:rPr>
    </w:lvl>
  </w:abstractNum>
  <w:abstractNum w:abstractNumId="13" w15:restartNumberingAfterBreak="0">
    <w:nsid w:val="56387A63"/>
    <w:multiLevelType w:val="multilevel"/>
    <w:tmpl w:val="5B58C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368662F"/>
    <w:multiLevelType w:val="multilevel"/>
    <w:tmpl w:val="3CFAD2B8"/>
    <w:lvl w:ilvl="0">
      <w:start w:val="5"/>
      <w:numFmt w:val="decimal"/>
      <w:lvlText w:val="%1."/>
      <w:lvlJc w:val="left"/>
      <w:pPr>
        <w:ind w:left="353" w:hanging="240"/>
      </w:pPr>
      <w:rPr>
        <w:rFonts w:ascii="Times New Roman" w:eastAsia="Times New Roman" w:hAnsi="Times New Roman" w:cs="Times New Roman" w:hint="default"/>
        <w:b/>
        <w:bCs/>
        <w:w w:val="100"/>
        <w:sz w:val="24"/>
        <w:szCs w:val="24"/>
      </w:rPr>
    </w:lvl>
    <w:lvl w:ilvl="1">
      <w:start w:val="5"/>
      <w:numFmt w:val="decimal"/>
      <w:lvlText w:val="%1.%2."/>
      <w:lvlJc w:val="left"/>
      <w:pPr>
        <w:ind w:left="113" w:hanging="423"/>
      </w:pPr>
      <w:rPr>
        <w:rFonts w:ascii="Times New Roman" w:eastAsia="Times New Roman" w:hAnsi="Times New Roman" w:cs="Times New Roman" w:hint="default"/>
        <w:w w:val="100"/>
        <w:sz w:val="24"/>
        <w:szCs w:val="24"/>
      </w:rPr>
    </w:lvl>
    <w:lvl w:ilvl="2">
      <w:numFmt w:val="bullet"/>
      <w:lvlText w:val="•"/>
      <w:lvlJc w:val="left"/>
      <w:pPr>
        <w:ind w:left="1422" w:hanging="423"/>
      </w:pPr>
      <w:rPr>
        <w:rFonts w:hint="default"/>
      </w:rPr>
    </w:lvl>
    <w:lvl w:ilvl="3">
      <w:numFmt w:val="bullet"/>
      <w:lvlText w:val="•"/>
      <w:lvlJc w:val="left"/>
      <w:pPr>
        <w:ind w:left="2485" w:hanging="423"/>
      </w:pPr>
      <w:rPr>
        <w:rFonts w:hint="default"/>
      </w:rPr>
    </w:lvl>
    <w:lvl w:ilvl="4">
      <w:numFmt w:val="bullet"/>
      <w:lvlText w:val="•"/>
      <w:lvlJc w:val="left"/>
      <w:pPr>
        <w:ind w:left="3548" w:hanging="423"/>
      </w:pPr>
      <w:rPr>
        <w:rFonts w:hint="default"/>
      </w:rPr>
    </w:lvl>
    <w:lvl w:ilvl="5">
      <w:numFmt w:val="bullet"/>
      <w:lvlText w:val="•"/>
      <w:lvlJc w:val="left"/>
      <w:pPr>
        <w:ind w:left="4611" w:hanging="423"/>
      </w:pPr>
      <w:rPr>
        <w:rFonts w:hint="default"/>
      </w:rPr>
    </w:lvl>
    <w:lvl w:ilvl="6">
      <w:numFmt w:val="bullet"/>
      <w:lvlText w:val="•"/>
      <w:lvlJc w:val="left"/>
      <w:pPr>
        <w:ind w:left="5674" w:hanging="423"/>
      </w:pPr>
      <w:rPr>
        <w:rFonts w:hint="default"/>
      </w:rPr>
    </w:lvl>
    <w:lvl w:ilvl="7">
      <w:numFmt w:val="bullet"/>
      <w:lvlText w:val="•"/>
      <w:lvlJc w:val="left"/>
      <w:pPr>
        <w:ind w:left="6737" w:hanging="423"/>
      </w:pPr>
      <w:rPr>
        <w:rFonts w:hint="default"/>
      </w:rPr>
    </w:lvl>
    <w:lvl w:ilvl="8">
      <w:numFmt w:val="bullet"/>
      <w:lvlText w:val="•"/>
      <w:lvlJc w:val="left"/>
      <w:pPr>
        <w:ind w:left="7800" w:hanging="423"/>
      </w:pPr>
      <w:rPr>
        <w:rFonts w:hint="default"/>
      </w:rPr>
    </w:lvl>
  </w:abstractNum>
  <w:abstractNum w:abstractNumId="15" w15:restartNumberingAfterBreak="0">
    <w:nsid w:val="63836AE2"/>
    <w:multiLevelType w:val="multilevel"/>
    <w:tmpl w:val="760E8B0C"/>
    <w:lvl w:ilvl="0">
      <w:start w:val="7"/>
      <w:numFmt w:val="decimal"/>
      <w:lvlText w:val="%1."/>
      <w:lvlJc w:val="left"/>
      <w:pPr>
        <w:ind w:left="353" w:hanging="240"/>
      </w:pPr>
      <w:rPr>
        <w:rFonts w:ascii="Times New Roman" w:eastAsia="Times New Roman" w:hAnsi="Times New Roman" w:cs="Times New Roman" w:hint="default"/>
        <w:b/>
        <w:bCs/>
        <w:w w:val="100"/>
        <w:sz w:val="24"/>
        <w:szCs w:val="24"/>
      </w:rPr>
    </w:lvl>
    <w:lvl w:ilvl="1">
      <w:start w:val="5"/>
      <w:numFmt w:val="decimal"/>
      <w:lvlText w:val="%1.%2."/>
      <w:lvlJc w:val="left"/>
      <w:pPr>
        <w:ind w:left="113" w:hanging="420"/>
      </w:pPr>
      <w:rPr>
        <w:rFonts w:ascii="Times New Roman" w:eastAsia="Times New Roman" w:hAnsi="Times New Roman" w:cs="Times New Roman" w:hint="default"/>
        <w:w w:val="100"/>
        <w:sz w:val="24"/>
        <w:szCs w:val="24"/>
      </w:rPr>
    </w:lvl>
    <w:lvl w:ilvl="2">
      <w:numFmt w:val="bullet"/>
      <w:lvlText w:val="•"/>
      <w:lvlJc w:val="left"/>
      <w:pPr>
        <w:ind w:left="1422" w:hanging="420"/>
      </w:pPr>
      <w:rPr>
        <w:rFonts w:hint="default"/>
      </w:rPr>
    </w:lvl>
    <w:lvl w:ilvl="3">
      <w:numFmt w:val="bullet"/>
      <w:lvlText w:val="•"/>
      <w:lvlJc w:val="left"/>
      <w:pPr>
        <w:ind w:left="2485" w:hanging="420"/>
      </w:pPr>
      <w:rPr>
        <w:rFonts w:hint="default"/>
      </w:rPr>
    </w:lvl>
    <w:lvl w:ilvl="4">
      <w:numFmt w:val="bullet"/>
      <w:lvlText w:val="•"/>
      <w:lvlJc w:val="left"/>
      <w:pPr>
        <w:ind w:left="3548" w:hanging="420"/>
      </w:pPr>
      <w:rPr>
        <w:rFonts w:hint="default"/>
      </w:rPr>
    </w:lvl>
    <w:lvl w:ilvl="5">
      <w:numFmt w:val="bullet"/>
      <w:lvlText w:val="•"/>
      <w:lvlJc w:val="left"/>
      <w:pPr>
        <w:ind w:left="4611" w:hanging="420"/>
      </w:pPr>
      <w:rPr>
        <w:rFonts w:hint="default"/>
      </w:rPr>
    </w:lvl>
    <w:lvl w:ilvl="6">
      <w:numFmt w:val="bullet"/>
      <w:lvlText w:val="•"/>
      <w:lvlJc w:val="left"/>
      <w:pPr>
        <w:ind w:left="5674" w:hanging="420"/>
      </w:pPr>
      <w:rPr>
        <w:rFonts w:hint="default"/>
      </w:rPr>
    </w:lvl>
    <w:lvl w:ilvl="7">
      <w:numFmt w:val="bullet"/>
      <w:lvlText w:val="•"/>
      <w:lvlJc w:val="left"/>
      <w:pPr>
        <w:ind w:left="6737" w:hanging="420"/>
      </w:pPr>
      <w:rPr>
        <w:rFonts w:hint="default"/>
      </w:rPr>
    </w:lvl>
    <w:lvl w:ilvl="8">
      <w:numFmt w:val="bullet"/>
      <w:lvlText w:val="•"/>
      <w:lvlJc w:val="left"/>
      <w:pPr>
        <w:ind w:left="7800" w:hanging="420"/>
      </w:pPr>
      <w:rPr>
        <w:rFonts w:hint="default"/>
      </w:rPr>
    </w:lvl>
  </w:abstractNum>
  <w:abstractNum w:abstractNumId="16" w15:restartNumberingAfterBreak="0">
    <w:nsid w:val="77846287"/>
    <w:multiLevelType w:val="multilevel"/>
    <w:tmpl w:val="E2C894C6"/>
    <w:lvl w:ilvl="0">
      <w:start w:val="7"/>
      <w:numFmt w:val="decimal"/>
      <w:lvlText w:val="%1."/>
      <w:lvlJc w:val="left"/>
      <w:pPr>
        <w:ind w:left="353" w:hanging="240"/>
      </w:pPr>
      <w:rPr>
        <w:rFonts w:ascii="Times New Roman" w:eastAsia="Times New Roman" w:hAnsi="Times New Roman" w:cs="Times New Roman" w:hint="default"/>
        <w:b/>
        <w:bCs/>
        <w:w w:val="100"/>
        <w:sz w:val="24"/>
        <w:szCs w:val="24"/>
      </w:rPr>
    </w:lvl>
    <w:lvl w:ilvl="1">
      <w:start w:val="2"/>
      <w:numFmt w:val="decimal"/>
      <w:lvlText w:val="%1.%2."/>
      <w:lvlJc w:val="left"/>
      <w:pPr>
        <w:ind w:left="113" w:hanging="420"/>
      </w:pPr>
      <w:rPr>
        <w:rFonts w:ascii="Times New Roman" w:eastAsia="Times New Roman" w:hAnsi="Times New Roman" w:cs="Times New Roman" w:hint="default"/>
        <w:w w:val="100"/>
        <w:sz w:val="24"/>
        <w:szCs w:val="24"/>
      </w:rPr>
    </w:lvl>
    <w:lvl w:ilvl="2">
      <w:numFmt w:val="bullet"/>
      <w:lvlText w:val="•"/>
      <w:lvlJc w:val="left"/>
      <w:pPr>
        <w:ind w:left="1422" w:hanging="420"/>
      </w:pPr>
      <w:rPr>
        <w:rFonts w:hint="default"/>
      </w:rPr>
    </w:lvl>
    <w:lvl w:ilvl="3">
      <w:numFmt w:val="bullet"/>
      <w:lvlText w:val="•"/>
      <w:lvlJc w:val="left"/>
      <w:pPr>
        <w:ind w:left="2485" w:hanging="420"/>
      </w:pPr>
      <w:rPr>
        <w:rFonts w:hint="default"/>
      </w:rPr>
    </w:lvl>
    <w:lvl w:ilvl="4">
      <w:numFmt w:val="bullet"/>
      <w:lvlText w:val="•"/>
      <w:lvlJc w:val="left"/>
      <w:pPr>
        <w:ind w:left="3548" w:hanging="420"/>
      </w:pPr>
      <w:rPr>
        <w:rFonts w:hint="default"/>
      </w:rPr>
    </w:lvl>
    <w:lvl w:ilvl="5">
      <w:numFmt w:val="bullet"/>
      <w:lvlText w:val="•"/>
      <w:lvlJc w:val="left"/>
      <w:pPr>
        <w:ind w:left="4611" w:hanging="420"/>
      </w:pPr>
      <w:rPr>
        <w:rFonts w:hint="default"/>
      </w:rPr>
    </w:lvl>
    <w:lvl w:ilvl="6">
      <w:numFmt w:val="bullet"/>
      <w:lvlText w:val="•"/>
      <w:lvlJc w:val="left"/>
      <w:pPr>
        <w:ind w:left="5674" w:hanging="420"/>
      </w:pPr>
      <w:rPr>
        <w:rFonts w:hint="default"/>
      </w:rPr>
    </w:lvl>
    <w:lvl w:ilvl="7">
      <w:numFmt w:val="bullet"/>
      <w:lvlText w:val="•"/>
      <w:lvlJc w:val="left"/>
      <w:pPr>
        <w:ind w:left="6737" w:hanging="420"/>
      </w:pPr>
      <w:rPr>
        <w:rFonts w:hint="default"/>
      </w:rPr>
    </w:lvl>
    <w:lvl w:ilvl="8">
      <w:numFmt w:val="bullet"/>
      <w:lvlText w:val="•"/>
      <w:lvlJc w:val="left"/>
      <w:pPr>
        <w:ind w:left="7800" w:hanging="420"/>
      </w:pPr>
      <w:rPr>
        <w:rFonts w:hint="default"/>
      </w:rPr>
    </w:lvl>
  </w:abstractNum>
  <w:abstractNum w:abstractNumId="17" w15:restartNumberingAfterBreak="0">
    <w:nsid w:val="7F610A75"/>
    <w:multiLevelType w:val="multilevel"/>
    <w:tmpl w:val="8F902B9A"/>
    <w:lvl w:ilvl="0">
      <w:start w:val="7"/>
      <w:numFmt w:val="decimal"/>
      <w:lvlText w:val="%1."/>
      <w:lvlJc w:val="left"/>
      <w:pPr>
        <w:ind w:left="353" w:hanging="240"/>
      </w:pPr>
      <w:rPr>
        <w:rFonts w:ascii="Times New Roman" w:eastAsia="Times New Roman" w:hAnsi="Times New Roman" w:cs="Times New Roman" w:hint="default"/>
        <w:b/>
        <w:bCs/>
        <w:w w:val="100"/>
        <w:sz w:val="24"/>
        <w:szCs w:val="24"/>
      </w:rPr>
    </w:lvl>
    <w:lvl w:ilvl="1">
      <w:start w:val="5"/>
      <w:numFmt w:val="decimal"/>
      <w:lvlText w:val="%1.%2."/>
      <w:lvlJc w:val="left"/>
      <w:pPr>
        <w:ind w:left="113" w:hanging="420"/>
      </w:pPr>
      <w:rPr>
        <w:rFonts w:ascii="Times New Roman" w:eastAsia="Times New Roman" w:hAnsi="Times New Roman" w:cs="Times New Roman" w:hint="default"/>
        <w:w w:val="100"/>
        <w:sz w:val="24"/>
        <w:szCs w:val="24"/>
      </w:rPr>
    </w:lvl>
    <w:lvl w:ilvl="2">
      <w:numFmt w:val="bullet"/>
      <w:lvlText w:val="•"/>
      <w:lvlJc w:val="left"/>
      <w:pPr>
        <w:ind w:left="1422" w:hanging="420"/>
      </w:pPr>
      <w:rPr>
        <w:rFonts w:hint="default"/>
      </w:rPr>
    </w:lvl>
    <w:lvl w:ilvl="3">
      <w:numFmt w:val="bullet"/>
      <w:lvlText w:val="•"/>
      <w:lvlJc w:val="left"/>
      <w:pPr>
        <w:ind w:left="2485" w:hanging="420"/>
      </w:pPr>
      <w:rPr>
        <w:rFonts w:hint="default"/>
      </w:rPr>
    </w:lvl>
    <w:lvl w:ilvl="4">
      <w:numFmt w:val="bullet"/>
      <w:lvlText w:val="•"/>
      <w:lvlJc w:val="left"/>
      <w:pPr>
        <w:ind w:left="3548" w:hanging="420"/>
      </w:pPr>
      <w:rPr>
        <w:rFonts w:hint="default"/>
      </w:rPr>
    </w:lvl>
    <w:lvl w:ilvl="5">
      <w:numFmt w:val="bullet"/>
      <w:lvlText w:val="•"/>
      <w:lvlJc w:val="left"/>
      <w:pPr>
        <w:ind w:left="4611" w:hanging="420"/>
      </w:pPr>
      <w:rPr>
        <w:rFonts w:hint="default"/>
      </w:rPr>
    </w:lvl>
    <w:lvl w:ilvl="6">
      <w:numFmt w:val="bullet"/>
      <w:lvlText w:val="•"/>
      <w:lvlJc w:val="left"/>
      <w:pPr>
        <w:ind w:left="5674" w:hanging="420"/>
      </w:pPr>
      <w:rPr>
        <w:rFonts w:hint="default"/>
      </w:rPr>
    </w:lvl>
    <w:lvl w:ilvl="7">
      <w:numFmt w:val="bullet"/>
      <w:lvlText w:val="•"/>
      <w:lvlJc w:val="left"/>
      <w:pPr>
        <w:ind w:left="6737" w:hanging="420"/>
      </w:pPr>
      <w:rPr>
        <w:rFonts w:hint="default"/>
      </w:rPr>
    </w:lvl>
    <w:lvl w:ilvl="8">
      <w:numFmt w:val="bullet"/>
      <w:lvlText w:val="•"/>
      <w:lvlJc w:val="left"/>
      <w:pPr>
        <w:ind w:left="7800" w:hanging="420"/>
      </w:pPr>
      <w:rPr>
        <w:rFonts w:hint="default"/>
      </w:rPr>
    </w:lvl>
  </w:abstractNum>
  <w:abstractNum w:abstractNumId="18" w15:restartNumberingAfterBreak="0">
    <w:nsid w:val="7FD1442D"/>
    <w:multiLevelType w:val="multilevel"/>
    <w:tmpl w:val="5CE432A2"/>
    <w:lvl w:ilvl="0">
      <w:start w:val="7"/>
      <w:numFmt w:val="decimal"/>
      <w:lvlText w:val="%1."/>
      <w:lvlJc w:val="left"/>
      <w:pPr>
        <w:ind w:left="353" w:hanging="240"/>
      </w:pPr>
      <w:rPr>
        <w:rFonts w:ascii="Times New Roman" w:eastAsia="Times New Roman" w:hAnsi="Times New Roman" w:cs="Times New Roman" w:hint="default"/>
        <w:b/>
        <w:bCs/>
        <w:w w:val="100"/>
        <w:sz w:val="24"/>
        <w:szCs w:val="24"/>
      </w:rPr>
    </w:lvl>
    <w:lvl w:ilvl="1">
      <w:start w:val="2"/>
      <w:numFmt w:val="decimal"/>
      <w:lvlText w:val="%1.%2."/>
      <w:lvlJc w:val="left"/>
      <w:pPr>
        <w:ind w:left="113" w:hanging="420"/>
      </w:pPr>
      <w:rPr>
        <w:rFonts w:ascii="Times New Roman" w:eastAsia="Times New Roman" w:hAnsi="Times New Roman" w:cs="Times New Roman" w:hint="default"/>
        <w:w w:val="100"/>
        <w:sz w:val="24"/>
        <w:szCs w:val="24"/>
      </w:rPr>
    </w:lvl>
    <w:lvl w:ilvl="2">
      <w:numFmt w:val="bullet"/>
      <w:lvlText w:val="•"/>
      <w:lvlJc w:val="left"/>
      <w:pPr>
        <w:ind w:left="1422" w:hanging="420"/>
      </w:pPr>
      <w:rPr>
        <w:rFonts w:hint="default"/>
      </w:rPr>
    </w:lvl>
    <w:lvl w:ilvl="3">
      <w:numFmt w:val="bullet"/>
      <w:lvlText w:val="•"/>
      <w:lvlJc w:val="left"/>
      <w:pPr>
        <w:ind w:left="2485" w:hanging="420"/>
      </w:pPr>
      <w:rPr>
        <w:rFonts w:hint="default"/>
      </w:rPr>
    </w:lvl>
    <w:lvl w:ilvl="4">
      <w:numFmt w:val="bullet"/>
      <w:lvlText w:val="•"/>
      <w:lvlJc w:val="left"/>
      <w:pPr>
        <w:ind w:left="3548" w:hanging="420"/>
      </w:pPr>
      <w:rPr>
        <w:rFonts w:hint="default"/>
      </w:rPr>
    </w:lvl>
    <w:lvl w:ilvl="5">
      <w:numFmt w:val="bullet"/>
      <w:lvlText w:val="•"/>
      <w:lvlJc w:val="left"/>
      <w:pPr>
        <w:ind w:left="4611" w:hanging="420"/>
      </w:pPr>
      <w:rPr>
        <w:rFonts w:hint="default"/>
      </w:rPr>
    </w:lvl>
    <w:lvl w:ilvl="6">
      <w:numFmt w:val="bullet"/>
      <w:lvlText w:val="•"/>
      <w:lvlJc w:val="left"/>
      <w:pPr>
        <w:ind w:left="5674" w:hanging="420"/>
      </w:pPr>
      <w:rPr>
        <w:rFonts w:hint="default"/>
      </w:rPr>
    </w:lvl>
    <w:lvl w:ilvl="7">
      <w:numFmt w:val="bullet"/>
      <w:lvlText w:val="•"/>
      <w:lvlJc w:val="left"/>
      <w:pPr>
        <w:ind w:left="6737" w:hanging="420"/>
      </w:pPr>
      <w:rPr>
        <w:rFonts w:hint="default"/>
      </w:rPr>
    </w:lvl>
    <w:lvl w:ilvl="8">
      <w:numFmt w:val="bullet"/>
      <w:lvlText w:val="•"/>
      <w:lvlJc w:val="left"/>
      <w:pPr>
        <w:ind w:left="7800" w:hanging="420"/>
      </w:pPr>
      <w:rPr>
        <w:rFonts w:hint="default"/>
      </w:rPr>
    </w:lvl>
  </w:abstractNum>
  <w:num w:numId="1">
    <w:abstractNumId w:val="1"/>
  </w:num>
  <w:num w:numId="2">
    <w:abstractNumId w:val="9"/>
  </w:num>
  <w:num w:numId="3">
    <w:abstractNumId w:val="2"/>
  </w:num>
  <w:num w:numId="4">
    <w:abstractNumId w:val="6"/>
  </w:num>
  <w:num w:numId="5">
    <w:abstractNumId w:val="10"/>
  </w:num>
  <w:num w:numId="6">
    <w:abstractNumId w:val="11"/>
  </w:num>
  <w:num w:numId="7">
    <w:abstractNumId w:val="14"/>
  </w:num>
  <w:num w:numId="8">
    <w:abstractNumId w:val="8"/>
  </w:num>
  <w:num w:numId="9">
    <w:abstractNumId w:val="3"/>
  </w:num>
  <w:num w:numId="10">
    <w:abstractNumId w:val="18"/>
  </w:num>
  <w:num w:numId="11">
    <w:abstractNumId w:val="15"/>
  </w:num>
  <w:num w:numId="12">
    <w:abstractNumId w:val="17"/>
  </w:num>
  <w:num w:numId="13">
    <w:abstractNumId w:val="13"/>
  </w:num>
  <w:num w:numId="14">
    <w:abstractNumId w:val="0"/>
  </w:num>
  <w:num w:numId="15">
    <w:abstractNumId w:val="5"/>
  </w:num>
  <w:num w:numId="16">
    <w:abstractNumId w:val="7"/>
  </w:num>
  <w:num w:numId="17">
    <w:abstractNumId w:val="4"/>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9D"/>
    <w:rsid w:val="00010151"/>
    <w:rsid w:val="00062C81"/>
    <w:rsid w:val="001127A2"/>
    <w:rsid w:val="001F30E9"/>
    <w:rsid w:val="001F6DE2"/>
    <w:rsid w:val="002D68A4"/>
    <w:rsid w:val="003A4900"/>
    <w:rsid w:val="00452C46"/>
    <w:rsid w:val="00466EDE"/>
    <w:rsid w:val="004C63DD"/>
    <w:rsid w:val="004E5BA5"/>
    <w:rsid w:val="005C772F"/>
    <w:rsid w:val="009F22EF"/>
    <w:rsid w:val="00A243B9"/>
    <w:rsid w:val="00A5409D"/>
    <w:rsid w:val="00A82F2C"/>
    <w:rsid w:val="00A85EBA"/>
    <w:rsid w:val="00AD270A"/>
    <w:rsid w:val="00BE7FFA"/>
    <w:rsid w:val="00CC79CC"/>
    <w:rsid w:val="00E549FE"/>
    <w:rsid w:val="00FC3A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803D"/>
  <w15:docId w15:val="{339FEBFA-AB08-4B02-BF7D-CA22909A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uiPriority w:val="1"/>
    <w:qFormat/>
    <w:rPr>
      <w:rFonts w:ascii="Times New Roman" w:eastAsia="Times New Roman" w:hAnsi="Times New Roman" w:cs="Times New Roman"/>
      <w:lang w:val="lv-LV"/>
    </w:rPr>
  </w:style>
  <w:style w:type="paragraph" w:styleId="Virsraksts1">
    <w:name w:val="heading 1"/>
    <w:basedOn w:val="Parasts"/>
    <w:uiPriority w:val="1"/>
    <w:qFormat/>
    <w:pPr>
      <w:spacing w:line="274" w:lineRule="exact"/>
      <w:ind w:left="353" w:hanging="241"/>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rPr>
      <w:sz w:val="24"/>
      <w:szCs w:val="24"/>
    </w:rPr>
  </w:style>
  <w:style w:type="paragraph" w:styleId="Sarakstarindkopa">
    <w:name w:val="List Paragraph"/>
    <w:basedOn w:val="Parasts"/>
    <w:uiPriority w:val="34"/>
    <w:qFormat/>
    <w:pPr>
      <w:ind w:left="113"/>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4E5B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464994">
      <w:bodyDiv w:val="1"/>
      <w:marLeft w:val="0"/>
      <w:marRight w:val="0"/>
      <w:marTop w:val="0"/>
      <w:marBottom w:val="0"/>
      <w:divBdr>
        <w:top w:val="none" w:sz="0" w:space="0" w:color="auto"/>
        <w:left w:val="none" w:sz="0" w:space="0" w:color="auto"/>
        <w:bottom w:val="none" w:sz="0" w:space="0" w:color="auto"/>
        <w:right w:val="none" w:sz="0" w:space="0" w:color="auto"/>
      </w:divBdr>
    </w:div>
    <w:div w:id="896864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blioteka.ventspils.lv/wp-content/uploads/Lietosanas_noteikumi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2982</Words>
  <Characters>1700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Karpoviča</dc:creator>
  <cp:lastModifiedBy>Dezurants</cp:lastModifiedBy>
  <cp:revision>4</cp:revision>
  <dcterms:created xsi:type="dcterms:W3CDTF">2024-02-09T13:22:00Z</dcterms:created>
  <dcterms:modified xsi:type="dcterms:W3CDTF">2024-02-09T13:24:00Z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2021-06-16T00:00:00Z</vt:filetime>
  </property>
  <property fmtid="{D5CDD505-2E9C-101B-9397-08002B2CF9AE}" pid="3" name="Creator">
    <vt:lpwstr>Microsoft® Word 2013</vt:lpwstr>
  </property>
  <property fmtid="{D5CDD505-2E9C-101B-9397-08002B2CF9AE}" pid="4" name="LastSaved">
    <vt:filetime>2022-06-08T00:00:00Z</vt:filetime>
  </property>
</Properties>
</file>